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4CE4" w14:textId="46E898DF" w:rsidR="008E1114" w:rsidRDefault="008E1114">
      <w:r w:rsidRPr="008E1114">
        <w:drawing>
          <wp:inline distT="0" distB="0" distL="0" distR="0" wp14:anchorId="643D82D8" wp14:editId="28198B6B">
            <wp:extent cx="5760720" cy="2164715"/>
            <wp:effectExtent l="0" t="0" r="0" b="6985"/>
            <wp:docPr id="2249675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675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D9DA" w14:textId="45B41938" w:rsidR="00C74EA4" w:rsidRPr="00C74EA4" w:rsidRDefault="00C74EA4">
      <w:r w:rsidRPr="00C74EA4">
        <w:t xml:space="preserve">Atelier de sensibilisation aux métiers des </w:t>
      </w:r>
      <w:r w:rsidR="008E1114">
        <w:t xml:space="preserve">industries culturelles et </w:t>
      </w:r>
      <w:r w:rsidRPr="00C74EA4">
        <w:t>créat</w:t>
      </w:r>
      <w:r w:rsidR="008E1114">
        <w:t xml:space="preserve">ives (Cinéma &amp; Audiovisuel). </w:t>
      </w:r>
    </w:p>
    <w:p w14:paraId="1240B4FA" w14:textId="74D04388" w:rsidR="00C74EA4" w:rsidRPr="00C74EA4" w:rsidRDefault="00C74EA4" w:rsidP="00C74EA4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Segoe UI"/>
          <w:color w:val="000000"/>
          <w:kern w:val="0"/>
          <w:lang w:eastAsia="fr-FR"/>
          <w14:ligatures w14:val="none"/>
        </w:rPr>
        <w:t xml:space="preserve">L'association 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>La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 xml:space="preserve"> 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>Toile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 xml:space="preserve"> 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>Blanche</w:t>
      </w:r>
      <w:r w:rsidRPr="00C74EA4">
        <w:rPr>
          <w:rFonts w:eastAsia="Times New Roman" w:cs="Segoe UI"/>
          <w:color w:val="000000"/>
          <w:kern w:val="0"/>
          <w:lang w:eastAsia="fr-FR"/>
          <w14:ligatures w14:val="none"/>
        </w:rPr>
        <w:t xml:space="preserve"> propose en 2026 des ateliers de sensibilisation aux opportunités de formation et d’emploi dans les industries culturelles et créatives en Île-de-France à destination des jeunes de la mission locale.</w:t>
      </w:r>
    </w:p>
    <w:p w14:paraId="080AE215" w14:textId="77777777" w:rsidR="00C74EA4" w:rsidRDefault="00C74EA4" w:rsidP="00C74EA4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000000"/>
          <w:kern w:val="0"/>
          <w:lang w:eastAsia="fr-FR"/>
          <w14:ligatures w14:val="none"/>
        </w:rPr>
      </w:pPr>
    </w:p>
    <w:p w14:paraId="576B9976" w14:textId="4841313E" w:rsidR="00C74EA4" w:rsidRPr="00C74EA4" w:rsidRDefault="00C74EA4" w:rsidP="00C74EA4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Segoe UI"/>
          <w:color w:val="000000"/>
          <w:kern w:val="0"/>
          <w:lang w:eastAsia="fr-FR"/>
          <w14:ligatures w14:val="none"/>
        </w:rPr>
        <w:t xml:space="preserve">L’objectif est de permettre aux jeunes de mieux comprendre un secteur souvent perçu comme inaccessible, 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>d’en identifier les débouchés concrets et de se projeter dans des parcours professionnels réalistes, avec ou sans diplôme.</w:t>
      </w:r>
    </w:p>
    <w:p w14:paraId="3FE45633" w14:textId="77777777" w:rsidR="00C74EA4" w:rsidRDefault="00C74EA4" w:rsidP="00C74EA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/>
          <w:bCs/>
          <w:color w:val="000000"/>
          <w:kern w:val="0"/>
          <w:bdr w:val="none" w:sz="0" w:space="0" w:color="auto" w:frame="1"/>
          <w:lang w:eastAsia="fr-FR"/>
          <w14:ligatures w14:val="none"/>
        </w:rPr>
      </w:pPr>
    </w:p>
    <w:p w14:paraId="287F6DED" w14:textId="205827EE" w:rsidR="00C74EA4" w:rsidRPr="00C74EA4" w:rsidRDefault="00C74EA4" w:rsidP="00C74EA4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Arial"/>
          <w:b/>
          <w:bCs/>
          <w:color w:val="000000"/>
          <w:kern w:val="0"/>
          <w:bdr w:val="none" w:sz="0" w:space="0" w:color="auto" w:frame="1"/>
          <w:lang w:eastAsia="fr-FR"/>
          <w14:ligatures w14:val="none"/>
        </w:rPr>
      </w:pPr>
      <w:r w:rsidRPr="00C74EA4">
        <w:rPr>
          <w:rFonts w:eastAsia="Times New Roman" w:cs="Arial"/>
          <w:b/>
          <w:bCs/>
          <w:color w:val="000000"/>
          <w:kern w:val="0"/>
          <w:bdr w:val="none" w:sz="0" w:space="0" w:color="auto" w:frame="1"/>
          <w:lang w:eastAsia="fr-FR"/>
          <w14:ligatures w14:val="none"/>
        </w:rPr>
        <w:t>1</w:t>
      </w:r>
      <w:r w:rsidRPr="00C74EA4">
        <w:rPr>
          <w:rFonts w:eastAsia="Times New Roman" w:cs="Arial"/>
          <w:b/>
          <w:bCs/>
          <w:color w:val="000000"/>
          <w:kern w:val="0"/>
          <w:bdr w:val="none" w:sz="0" w:space="0" w:color="auto" w:frame="1"/>
          <w:vertAlign w:val="superscript"/>
          <w:lang w:eastAsia="fr-FR"/>
          <w14:ligatures w14:val="none"/>
        </w:rPr>
        <w:t>er</w:t>
      </w:r>
      <w:r w:rsidRPr="00C74EA4">
        <w:rPr>
          <w:rFonts w:eastAsia="Times New Roman" w:cs="Arial"/>
          <w:b/>
          <w:bCs/>
          <w:color w:val="000000"/>
          <w:kern w:val="0"/>
          <w:bdr w:val="none" w:sz="0" w:space="0" w:color="auto" w:frame="1"/>
          <w:lang w:eastAsia="fr-FR"/>
          <w14:ligatures w14:val="none"/>
        </w:rPr>
        <w:t xml:space="preserve"> atelier vendredi 12 juin 2026,</w:t>
      </w:r>
      <w:r w:rsidRPr="00C74EA4">
        <w:rPr>
          <w:rFonts w:eastAsia="Times New Roman" w:cs="Arial"/>
          <w:b/>
          <w:bCs/>
          <w:color w:val="EE0000"/>
          <w:kern w:val="0"/>
          <w:bdr w:val="none" w:sz="0" w:space="0" w:color="auto" w:frame="1"/>
          <w:lang w:eastAsia="fr-FR"/>
          <w14:ligatures w14:val="none"/>
        </w:rPr>
        <w:t xml:space="preserve"> de 10h à 12h30.</w:t>
      </w:r>
    </w:p>
    <w:p w14:paraId="25C61A69" w14:textId="4071E43E" w:rsidR="00C74EA4" w:rsidRPr="00C74EA4" w:rsidRDefault="00C74EA4" w:rsidP="00C74EA4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Arial"/>
          <w:b/>
          <w:bCs/>
          <w:color w:val="EE0000"/>
          <w:kern w:val="0"/>
          <w:bdr w:val="none" w:sz="0" w:space="0" w:color="auto" w:frame="1"/>
          <w:lang w:eastAsia="fr-FR"/>
          <w14:ligatures w14:val="none"/>
        </w:rPr>
      </w:pPr>
      <w:r w:rsidRPr="00C74EA4">
        <w:rPr>
          <w:rFonts w:eastAsia="Times New Roman" w:cs="Arial"/>
          <w:b/>
          <w:bCs/>
          <w:color w:val="EE0000"/>
          <w:kern w:val="0"/>
          <w:bdr w:val="none" w:sz="0" w:space="0" w:color="auto" w:frame="1"/>
          <w:lang w:eastAsia="fr-FR"/>
          <w14:ligatures w14:val="none"/>
        </w:rPr>
        <w:t>RDV site Pyrénées salle 2.</w:t>
      </w:r>
    </w:p>
    <w:p w14:paraId="05D65E1E" w14:textId="3E6A9E16" w:rsidR="00C74EA4" w:rsidRPr="00C74EA4" w:rsidRDefault="00C74EA4" w:rsidP="00C74EA4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Arial"/>
          <w:b/>
          <w:bCs/>
          <w:kern w:val="0"/>
          <w:bdr w:val="none" w:sz="0" w:space="0" w:color="auto" w:frame="1"/>
          <w:lang w:eastAsia="fr-FR"/>
          <w14:ligatures w14:val="none"/>
        </w:rPr>
      </w:pPr>
      <w:r w:rsidRPr="00C74EA4">
        <w:rPr>
          <w:rFonts w:eastAsia="Times New Roman" w:cs="Arial"/>
          <w:b/>
          <w:bCs/>
          <w:kern w:val="0"/>
          <w:bdr w:val="none" w:sz="0" w:space="0" w:color="auto" w:frame="1"/>
          <w:lang w:eastAsia="fr-FR"/>
          <w14:ligatures w14:val="none"/>
        </w:rPr>
        <w:t xml:space="preserve">Nombre de participants possibles : 18 jeunes. </w:t>
      </w:r>
    </w:p>
    <w:p w14:paraId="27AA7DE1" w14:textId="77777777" w:rsidR="00C74EA4" w:rsidRDefault="00C74EA4" w:rsidP="00C74EA4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/>
          <w:bCs/>
          <w:color w:val="000000"/>
          <w:kern w:val="0"/>
          <w:bdr w:val="none" w:sz="0" w:space="0" w:color="auto" w:frame="1"/>
          <w:lang w:eastAsia="fr-FR"/>
          <w14:ligatures w14:val="none"/>
        </w:rPr>
      </w:pPr>
    </w:p>
    <w:p w14:paraId="55EB1803" w14:textId="579FBA97" w:rsidR="00C74EA4" w:rsidRPr="00C74EA4" w:rsidRDefault="00C74EA4" w:rsidP="00C74EA4">
      <w:pPr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Arial"/>
          <w:b/>
          <w:bCs/>
          <w:color w:val="000000"/>
          <w:kern w:val="0"/>
          <w:bdr w:val="none" w:sz="0" w:space="0" w:color="auto" w:frame="1"/>
          <w:lang w:eastAsia="fr-FR"/>
          <w14:ligatures w14:val="none"/>
        </w:rPr>
        <w:t>AU PROGRAMME :</w:t>
      </w:r>
    </w:p>
    <w:p w14:paraId="37050441" w14:textId="77777777" w:rsidR="00C74EA4" w:rsidRPr="00C74EA4" w:rsidRDefault="00C74EA4" w:rsidP="00C74EA4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945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Les filières (audiovisuel, cinéma, communication, web)</w:t>
      </w:r>
    </w:p>
    <w:p w14:paraId="5681114C" w14:textId="77777777" w:rsidR="00C74EA4" w:rsidRPr="00C74EA4" w:rsidRDefault="00C74EA4" w:rsidP="00C74EA4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945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Les métiers (artistiques, techniques, supports)</w:t>
      </w:r>
    </w:p>
    <w:p w14:paraId="308168BA" w14:textId="77777777" w:rsidR="00C74EA4" w:rsidRPr="00C74EA4" w:rsidRDefault="00C74EA4" w:rsidP="00C74EA4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945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Présentation des opportunités avec ou sans diplômes</w:t>
      </w:r>
    </w:p>
    <w:p w14:paraId="6F9B726C" w14:textId="62542759" w:rsidR="00C74EA4" w:rsidRPr="00C74EA4" w:rsidRDefault="00C74EA4" w:rsidP="00C74EA4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945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Présentation de l’accompagnement proposé par La</w:t>
      </w:r>
      <w:r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 xml:space="preserve"> </w:t>
      </w: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Toile</w:t>
      </w:r>
      <w:r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 xml:space="preserve"> </w:t>
      </w: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Blanche </w:t>
      </w:r>
      <w:r w:rsidRPr="00C74EA4">
        <w:rPr>
          <w:rFonts w:eastAsia="Times New Roman" w:cs="Arial"/>
          <w:i/>
          <w:iCs/>
          <w:color w:val="000000"/>
          <w:kern w:val="0"/>
          <w:bdr w:val="none" w:sz="0" w:space="0" w:color="auto" w:frame="1"/>
          <w:lang w:eastAsia="fr-FR"/>
          <w14:ligatures w14:val="none"/>
        </w:rPr>
        <w:t>(</w:t>
      </w:r>
      <w:r w:rsidRPr="00C74EA4">
        <w:rPr>
          <w:rFonts w:eastAsia="Times New Roman" w:cs="Arial"/>
          <w:i/>
          <w:iCs/>
          <w:color w:val="000000"/>
          <w:kern w:val="0"/>
          <w:lang w:eastAsia="fr-FR"/>
          <w14:ligatures w14:val="none"/>
        </w:rPr>
        <w:t xml:space="preserve">SAS d’intégration composé d’une </w:t>
      </w:r>
      <w:proofErr w:type="spellStart"/>
      <w:r w:rsidRPr="00C74EA4">
        <w:rPr>
          <w:rFonts w:eastAsia="Times New Roman" w:cs="Arial"/>
          <w:i/>
          <w:iCs/>
          <w:color w:val="000000"/>
          <w:kern w:val="0"/>
          <w:lang w:eastAsia="fr-FR"/>
          <w14:ligatures w14:val="none"/>
        </w:rPr>
        <w:t>pré-formation</w:t>
      </w:r>
      <w:proofErr w:type="spellEnd"/>
      <w:r w:rsidRPr="00C74EA4">
        <w:rPr>
          <w:rFonts w:eastAsia="Times New Roman" w:cs="Arial"/>
          <w:i/>
          <w:iCs/>
          <w:color w:val="000000"/>
          <w:kern w:val="0"/>
          <w:lang w:eastAsia="fr-FR"/>
          <w14:ligatures w14:val="none"/>
        </w:rPr>
        <w:t>, d’un stage pratique sur une production de films suivi de 6 mois d'accompagnement)</w:t>
      </w:r>
    </w:p>
    <w:p w14:paraId="398184AF" w14:textId="77777777" w:rsidR="00C74EA4" w:rsidRPr="00C74EA4" w:rsidRDefault="00C74EA4" w:rsidP="00C74EA4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ind w:left="945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Success Stories des publics accompagnés (</w:t>
      </w:r>
      <w:proofErr w:type="spellStart"/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Fémis</w:t>
      </w:r>
      <w:proofErr w:type="spellEnd"/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 xml:space="preserve">, Ina, Arte, Canal +, </w:t>
      </w:r>
      <w:proofErr w:type="spellStart"/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etc</w:t>
      </w:r>
      <w:proofErr w:type="spellEnd"/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) </w:t>
      </w:r>
    </w:p>
    <w:p w14:paraId="38CBF355" w14:textId="45C80AD1" w:rsidR="00C74EA4" w:rsidRPr="00C74EA4" w:rsidRDefault="00C74EA4" w:rsidP="00C74EA4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ind w:left="945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Inscription sur le programme 2026 de La</w:t>
      </w: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 xml:space="preserve"> </w:t>
      </w: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Toile</w:t>
      </w: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 xml:space="preserve"> </w:t>
      </w: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Blanche</w:t>
      </w:r>
    </w:p>
    <w:p w14:paraId="0342E1D8" w14:textId="77777777" w:rsidR="00C74EA4" w:rsidRPr="00C74EA4" w:rsidRDefault="00C74EA4" w:rsidP="00C74EA4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ind w:left="945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proofErr w:type="spellStart"/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>Photocall</w:t>
      </w:r>
      <w:proofErr w:type="spellEnd"/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 xml:space="preserve"> de l'évènement</w:t>
      </w:r>
    </w:p>
    <w:p w14:paraId="4D6C8CFF" w14:textId="180E24C6" w:rsidR="00C74EA4" w:rsidRPr="00C74EA4" w:rsidRDefault="00C74EA4" w:rsidP="00C74EA4">
      <w:pPr>
        <w:shd w:val="clear" w:color="auto" w:fill="FFFFFF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Arial"/>
          <w:color w:val="000000"/>
          <w:kern w:val="0"/>
          <w:bdr w:val="none" w:sz="0" w:space="0" w:color="auto" w:frame="1"/>
          <w:lang w:eastAsia="fr-FR"/>
          <w14:ligatures w14:val="none"/>
        </w:rPr>
        <w:t xml:space="preserve">Contact partenaire : </w:t>
      </w:r>
      <w:r w:rsidRPr="00C74EA4">
        <w:rPr>
          <w:rFonts w:eastAsia="Times New Roman" w:cs="Segoe UI"/>
          <w:b/>
          <w:bCs/>
          <w:color w:val="000000"/>
          <w:kern w:val="0"/>
          <w:bdr w:val="none" w:sz="0" w:space="0" w:color="auto" w:frame="1"/>
          <w:lang w:eastAsia="fr-FR"/>
          <w14:ligatures w14:val="none"/>
        </w:rPr>
        <w:t>Roland Nyoth</w:t>
      </w:r>
      <w:r w:rsidRPr="00C74EA4">
        <w:rPr>
          <w:rFonts w:eastAsia="Times New Roman" w:cs="Segoe UI"/>
          <w:color w:val="242424"/>
          <w:kern w:val="0"/>
          <w:lang w:eastAsia="fr-FR"/>
          <w14:ligatures w14:val="none"/>
        </w:rPr>
        <w:t xml:space="preserve"> 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>La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 xml:space="preserve"> 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>Toile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 xml:space="preserve"> </w:t>
      </w:r>
      <w:r w:rsidRPr="00C74EA4">
        <w:rPr>
          <w:rFonts w:eastAsia="Times New Roman" w:cs="Segoe UI"/>
          <w:b/>
          <w:bCs/>
          <w:color w:val="000000"/>
          <w:kern w:val="0"/>
          <w:lang w:eastAsia="fr-FR"/>
          <w14:ligatures w14:val="none"/>
        </w:rPr>
        <w:t>Blanche</w:t>
      </w:r>
      <w:r w:rsidRPr="00C74EA4">
        <w:rPr>
          <w:rFonts w:eastAsia="Times New Roman" w:cs="Segoe UI"/>
          <w:color w:val="242424"/>
          <w:kern w:val="0"/>
          <w:lang w:eastAsia="fr-FR"/>
          <w14:ligatures w14:val="none"/>
        </w:rPr>
        <w:t xml:space="preserve"> </w:t>
      </w:r>
      <w:r w:rsidRPr="00C74EA4">
        <w:rPr>
          <w:rFonts w:ascii="Segoe UI Symbol" w:eastAsia="Times New Roman" w:hAnsi="Segoe UI Symbol" w:cs="Segoe UI Symbol"/>
          <w:color w:val="000000"/>
          <w:kern w:val="0"/>
          <w:bdr w:val="none" w:sz="0" w:space="0" w:color="auto" w:frame="1"/>
          <w:lang w:eastAsia="fr-FR"/>
          <w14:ligatures w14:val="none"/>
        </w:rPr>
        <w:t>☎</w:t>
      </w:r>
      <w:r w:rsidRPr="00C74EA4">
        <w:rPr>
          <w:rFonts w:eastAsia="Times New Roman" w:cs="Segoe UI"/>
          <w:color w:val="000000"/>
          <w:kern w:val="0"/>
          <w:bdr w:val="none" w:sz="0" w:space="0" w:color="auto" w:frame="1"/>
          <w:lang w:eastAsia="fr-FR"/>
          <w14:ligatures w14:val="none"/>
        </w:rPr>
        <w:t> + 33 1 89 70 11 03</w:t>
      </w:r>
      <w:r w:rsidRPr="00C74EA4">
        <w:rPr>
          <w:rFonts w:eastAsia="Times New Roman" w:cs="Segoe UI"/>
          <w:color w:val="888888"/>
          <w:kern w:val="0"/>
          <w:lang w:eastAsia="fr-FR"/>
          <w14:ligatures w14:val="none"/>
        </w:rPr>
        <w:br/>
      </w:r>
      <w:hyperlink r:id="rId6" w:tgtFrame="_blank" w:tooltip="URL d'origine: http://www.latoileblanche.org/. Cliquez ou appuyez si vous faites confiance à ce lien." w:history="1">
        <w:r w:rsidRPr="00C74EA4">
          <w:rPr>
            <w:rFonts w:eastAsia="Times New Roman" w:cs="Segoe UI"/>
            <w:color w:val="1155CC"/>
            <w:kern w:val="0"/>
            <w:u w:val="single"/>
            <w:bdr w:val="none" w:sz="0" w:space="0" w:color="auto" w:frame="1"/>
            <w:lang w:eastAsia="fr-FR"/>
            <w14:ligatures w14:val="none"/>
          </w:rPr>
          <w:t>www.latoileblanche.org</w:t>
        </w:r>
      </w:hyperlink>
    </w:p>
    <w:p w14:paraId="7AE0E927" w14:textId="2F404D5B" w:rsidR="00C74EA4" w:rsidRPr="00C74EA4" w:rsidRDefault="00C74EA4" w:rsidP="00C74EA4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="Segoe UI"/>
          <w:color w:val="242424"/>
          <w:kern w:val="0"/>
          <w:lang w:eastAsia="fr-FR"/>
          <w14:ligatures w14:val="none"/>
        </w:rPr>
      </w:pPr>
      <w:r w:rsidRPr="00C74EA4">
        <w:rPr>
          <w:rFonts w:eastAsia="Times New Roman" w:cs="Segoe UI"/>
          <w:color w:val="242424"/>
          <w:kern w:val="0"/>
          <w:lang w:eastAsia="fr-FR"/>
          <w14:ligatures w14:val="none"/>
        </w:rPr>
        <w:t xml:space="preserve">Contact MLP : </w:t>
      </w:r>
      <w:r w:rsidRPr="00C74EA4">
        <w:rPr>
          <w:rFonts w:eastAsia="Times New Roman" w:cs="Segoe UI"/>
          <w:b/>
          <w:bCs/>
          <w:color w:val="242424"/>
          <w:kern w:val="0"/>
          <w:lang w:eastAsia="fr-FR"/>
          <w14:ligatures w14:val="none"/>
        </w:rPr>
        <w:t>Isabelle CHARTON</w:t>
      </w:r>
      <w:r w:rsidRPr="00C74EA4">
        <w:rPr>
          <w:rFonts w:eastAsia="Times New Roman" w:cs="Segoe UI"/>
          <w:color w:val="242424"/>
          <w:kern w:val="0"/>
          <w:lang w:eastAsia="fr-FR"/>
          <w14:ligatures w14:val="none"/>
        </w:rPr>
        <w:t xml:space="preserve"> : Chargée de projet Culture – Mobilité – Logement 06 07 28 12 42 ou </w:t>
      </w:r>
      <w:hyperlink r:id="rId7" w:history="1">
        <w:r w:rsidRPr="00C74EA4">
          <w:rPr>
            <w:rStyle w:val="Lienhypertexte"/>
            <w:rFonts w:eastAsia="Times New Roman" w:cs="Segoe UI"/>
            <w:kern w:val="0"/>
            <w:lang w:eastAsia="fr-FR"/>
            <w14:ligatures w14:val="none"/>
          </w:rPr>
          <w:t>i.charton@missionlocaledeparis.fr</w:t>
        </w:r>
      </w:hyperlink>
      <w:r w:rsidRPr="00C74EA4">
        <w:rPr>
          <w:rFonts w:eastAsia="Times New Roman" w:cs="Segoe UI"/>
          <w:color w:val="242424"/>
          <w:kern w:val="0"/>
          <w:lang w:eastAsia="fr-FR"/>
          <w14:ligatures w14:val="none"/>
        </w:rPr>
        <w:t xml:space="preserve"> </w:t>
      </w:r>
    </w:p>
    <w:p w14:paraId="72F06CFC" w14:textId="77777777" w:rsidR="00C74EA4" w:rsidRDefault="00C74EA4"/>
    <w:sectPr w:rsidR="00C74E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E141B5"/>
    <w:multiLevelType w:val="multilevel"/>
    <w:tmpl w:val="DCC0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AC30E0"/>
    <w:multiLevelType w:val="multilevel"/>
    <w:tmpl w:val="565A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97397D"/>
    <w:multiLevelType w:val="hybridMultilevel"/>
    <w:tmpl w:val="6AFCE5A8"/>
    <w:lvl w:ilvl="0" w:tplc="131A1EC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604151">
    <w:abstractNumId w:val="1"/>
  </w:num>
  <w:num w:numId="2" w16cid:durableId="1069111240">
    <w:abstractNumId w:val="0"/>
  </w:num>
  <w:num w:numId="3" w16cid:durableId="11047627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EA4"/>
    <w:rsid w:val="0003496A"/>
    <w:rsid w:val="008E1114"/>
    <w:rsid w:val="00C7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0A16E"/>
  <w15:chartTrackingRefBased/>
  <w15:docId w15:val="{4FD28679-6730-4890-A495-ED86B6FA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74E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4E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74E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74E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74E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4E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4E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4E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4E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4E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74E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74E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74EA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74EA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74EA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74EA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74EA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74EA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74E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74E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74E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74E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74E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74EA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74EA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74EA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4E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4EA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74EA4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C74EA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74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.charton@missionlocaledepari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r01.safelinks.protection.outlook.com/?url=http%3A%2F%2Fwww.latoileblanche.org%2F&amp;data=05%7C02%7Ci.charton%40missionlocaledeparis.fr%7C3ab301f89a754464d74708deb58c84f1%7Cdd5f0da2cf3542bb82af31f0fcbaf880%7C0%7C0%7C639147812312338986%7CUnknown%7CTWFpbGZsb3d8eyJFbXB0eU1hcGkiOnRydWUsIlYiOiIwLjAuMDAwMCIsIlAiOiJXaW4zMiIsIkFOIjoiTWFpbCIsIldUIjoyfQ%3D%3D%7C0%7C%7C%7C&amp;sdata=alm7jWs89WbkECUh4WnvLJV2a6D3wHY8CysD1nVKEEY%3D&amp;reserved=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</cp:revision>
  <dcterms:created xsi:type="dcterms:W3CDTF">2026-05-26T11:56:00Z</dcterms:created>
  <dcterms:modified xsi:type="dcterms:W3CDTF">2026-05-26T12:17:00Z</dcterms:modified>
</cp:coreProperties>
</file>