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6BF1" w14:textId="77777777" w:rsidR="00AF7EFD" w:rsidRDefault="00AF7EFD"/>
    <w:p w14:paraId="7594DBEB" w14:textId="77777777" w:rsidR="002A6787" w:rsidRDefault="002A6787"/>
    <w:p w14:paraId="3F18216E" w14:textId="77777777" w:rsidR="002A6787" w:rsidRDefault="002A6787"/>
    <w:p w14:paraId="1704B9DA" w14:textId="6E178E71" w:rsidR="002A6787" w:rsidRPr="002A6787" w:rsidRDefault="002A6787" w:rsidP="002A6787">
      <w:r>
        <w:rPr>
          <w:noProof/>
        </w:rPr>
        <w:drawing>
          <wp:anchor distT="0" distB="0" distL="114300" distR="114300" simplePos="0" relativeHeight="251658240" behindDoc="0" locked="0" layoutInCell="1" allowOverlap="1" wp14:anchorId="032E63CB" wp14:editId="6FD5F54D">
            <wp:simplePos x="901700" y="1854200"/>
            <wp:positionH relativeFrom="column">
              <wp:align>left</wp:align>
            </wp:positionH>
            <wp:positionV relativeFrom="paragraph">
              <wp:align>top</wp:align>
            </wp:positionV>
            <wp:extent cx="2563373" cy="2807214"/>
            <wp:effectExtent l="0" t="0" r="8890" b="0"/>
            <wp:wrapSquare wrapText="bothSides"/>
            <wp:docPr id="124365112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5112" name="Image 2" descr="Une image contenant noir, obscurité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373" cy="2807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B5AAFFF" w14:textId="77777777" w:rsidR="002A6787" w:rsidRPr="002A6787" w:rsidRDefault="002A6787" w:rsidP="002A6787">
      <w:pPr>
        <w:rPr>
          <w:b/>
          <w:bCs/>
        </w:rPr>
      </w:pPr>
      <w:r w:rsidRPr="002A6787">
        <w:rPr>
          <w:b/>
          <w:bCs/>
        </w:rPr>
        <w:t>Traiteur Laboratoire de Production d'Ivry- Sur- Seine H/F</w:t>
      </w:r>
    </w:p>
    <w:p w14:paraId="511E8E45" w14:textId="77777777" w:rsidR="002A6787" w:rsidRPr="002A6787" w:rsidRDefault="002A6787" w:rsidP="002A6787">
      <w:r w:rsidRPr="002A6787">
        <w:t>Maison Kayser - Paris (75)</w:t>
      </w:r>
    </w:p>
    <w:p w14:paraId="1C44D598" w14:textId="77777777" w:rsidR="002A6787" w:rsidRPr="002A6787" w:rsidRDefault="002A6787" w:rsidP="002A6787">
      <w:hyperlink r:id="rId6" w:history="1">
        <w:r w:rsidRPr="002A6787">
          <w:rPr>
            <w:rStyle w:val="Lienhypertexte"/>
            <w:b/>
            <w:bCs/>
          </w:rPr>
          <w:t>Postuler</w:t>
        </w:r>
      </w:hyperlink>
    </w:p>
    <w:p w14:paraId="17C2EA9C" w14:textId="77777777" w:rsidR="002A6787" w:rsidRPr="002A6787" w:rsidRDefault="002A6787" w:rsidP="002A6787">
      <w:r w:rsidRPr="002A6787">
        <w:t>Pour notre laboratoire de production d'Ivry-sur-Seine, en votre qualité de Traiteur F/H et sous l'autorité de votre supérieur hiérarchique, vous devez :</w:t>
      </w:r>
    </w:p>
    <w:p w14:paraId="2BAF139A" w14:textId="77777777" w:rsidR="002A6787" w:rsidRPr="002A6787" w:rsidRDefault="002A6787" w:rsidP="002A6787">
      <w:pPr>
        <w:numPr>
          <w:ilvl w:val="0"/>
          <w:numId w:val="1"/>
        </w:numPr>
      </w:pPr>
      <w:r w:rsidRPr="002A6787">
        <w:t>Confectionner les plats cuisinés</w:t>
      </w:r>
    </w:p>
    <w:p w14:paraId="768FC5DF" w14:textId="77777777" w:rsidR="002A6787" w:rsidRPr="002A6787" w:rsidRDefault="002A6787" w:rsidP="002A6787">
      <w:pPr>
        <w:numPr>
          <w:ilvl w:val="0"/>
          <w:numId w:val="1"/>
        </w:numPr>
      </w:pPr>
      <w:r w:rsidRPr="002A6787">
        <w:t>Réaliser la production quotidienne des sandwichs / salades</w:t>
      </w:r>
    </w:p>
    <w:p w14:paraId="04A6EE6E" w14:textId="77777777" w:rsidR="002A6787" w:rsidRPr="002A6787" w:rsidRDefault="002A6787" w:rsidP="002A6787">
      <w:pPr>
        <w:numPr>
          <w:ilvl w:val="0"/>
          <w:numId w:val="1"/>
        </w:numPr>
      </w:pPr>
      <w:r w:rsidRPr="002A6787">
        <w:t>Contrôler la livraison, la réception des commandes et le stockage</w:t>
      </w:r>
    </w:p>
    <w:p w14:paraId="1315B387" w14:textId="77777777" w:rsidR="002A6787" w:rsidRPr="002A6787" w:rsidRDefault="002A6787" w:rsidP="002A6787">
      <w:pPr>
        <w:numPr>
          <w:ilvl w:val="0"/>
          <w:numId w:val="1"/>
        </w:numPr>
      </w:pPr>
      <w:r w:rsidRPr="002A6787">
        <w:t>Respecter les fiches recettes</w:t>
      </w:r>
    </w:p>
    <w:p w14:paraId="4294F30C" w14:textId="77777777" w:rsidR="002A6787" w:rsidRDefault="002A6787" w:rsidP="002A6787">
      <w:pPr>
        <w:numPr>
          <w:ilvl w:val="0"/>
          <w:numId w:val="1"/>
        </w:numPr>
      </w:pPr>
      <w:r w:rsidRPr="002A6787">
        <w:t>Respecter les règles d’hygiène et de sécurité</w:t>
      </w:r>
    </w:p>
    <w:p w14:paraId="72DB03AA" w14:textId="77777777" w:rsidR="002A6787" w:rsidRPr="002A6787" w:rsidRDefault="002A6787" w:rsidP="002A6787"/>
    <w:p w14:paraId="673CE541" w14:textId="77777777" w:rsidR="002A6787" w:rsidRPr="002A6787" w:rsidRDefault="002A6787" w:rsidP="002A6787">
      <w:r w:rsidRPr="002A6787">
        <w:t>Expérience en cuisine exigée.</w:t>
      </w:r>
    </w:p>
    <w:p w14:paraId="4AFF3A47" w14:textId="77777777" w:rsidR="002A6787" w:rsidRDefault="002A6787"/>
    <w:sectPr w:rsidR="002A6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5B8C"/>
    <w:multiLevelType w:val="multilevel"/>
    <w:tmpl w:val="9EB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095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87"/>
    <w:rsid w:val="000C0816"/>
    <w:rsid w:val="001E77AB"/>
    <w:rsid w:val="002A6787"/>
    <w:rsid w:val="00651E32"/>
    <w:rsid w:val="00A60E2B"/>
    <w:rsid w:val="00A7389C"/>
    <w:rsid w:val="00A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EE64"/>
  <w15:chartTrackingRefBased/>
  <w15:docId w15:val="{653F9CFA-960F-4460-9BE7-D9E1CA48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6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7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7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7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7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7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7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7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7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7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7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78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A678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6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824">
          <w:marLeft w:val="0"/>
          <w:marRight w:val="0"/>
          <w:marTop w:val="0"/>
          <w:marBottom w:val="0"/>
          <w:divBdr>
            <w:top w:val="single" w:sz="2" w:space="0" w:color="E4E2E0"/>
            <w:left w:val="single" w:sz="2" w:space="0" w:color="E4E2E0"/>
            <w:bottom w:val="single" w:sz="2" w:space="0" w:color="E4E2E0"/>
            <w:right w:val="single" w:sz="2" w:space="0" w:color="E4E2E0"/>
          </w:divBdr>
          <w:divsChild>
            <w:div w:id="82327736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720009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580320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1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4D2D0"/>
                            <w:left w:val="single" w:sz="2" w:space="0" w:color="D4D2D0"/>
                            <w:bottom w:val="single" w:sz="2" w:space="0" w:color="D4D2D0"/>
                            <w:right w:val="single" w:sz="2" w:space="0" w:color="D4D2D0"/>
                          </w:divBdr>
                        </w:div>
                      </w:divsChild>
                    </w:div>
                    <w:div w:id="4680876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84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433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63986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92238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7611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87429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7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indeed.com/cmp/Maison-Kayser/jobs?q=&amp;l=7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HERRY</dc:creator>
  <cp:keywords/>
  <dc:description/>
  <cp:lastModifiedBy>David HERRY</cp:lastModifiedBy>
  <cp:revision>2</cp:revision>
  <dcterms:created xsi:type="dcterms:W3CDTF">2026-04-03T13:43:00Z</dcterms:created>
  <dcterms:modified xsi:type="dcterms:W3CDTF">2026-04-03T13:43:00Z</dcterms:modified>
</cp:coreProperties>
</file>