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0D71" w14:textId="5C784CA2" w:rsidR="00507754" w:rsidRDefault="00507754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507754" w14:paraId="2F50D98F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7B39466" w14:textId="77777777" w:rsidR="00507754" w:rsidRDefault="00CF7868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507754" w14:paraId="36D3E1FB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707E2" w14:textId="77777777" w:rsidR="00507754" w:rsidRDefault="00CF7868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64723" w14:textId="77777777" w:rsidR="00507754" w:rsidRDefault="00CF7868">
            <w:pPr>
              <w:spacing w:after="0"/>
              <w:ind w:left="1"/>
            </w:pPr>
            <w:r>
              <w:t>Plongeur</w:t>
            </w:r>
          </w:p>
        </w:tc>
      </w:tr>
      <w:tr w:rsidR="00507754" w14:paraId="62DF091D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9132F8" w14:textId="77777777" w:rsidR="00507754" w:rsidRDefault="00CF7868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5D5DA9" w14:textId="77777777" w:rsidR="00507754" w:rsidRDefault="00CF7868">
            <w:pPr>
              <w:spacing w:after="0"/>
              <w:ind w:left="1"/>
            </w:pPr>
            <w:r>
              <w:t>OF 1491</w:t>
            </w:r>
          </w:p>
        </w:tc>
      </w:tr>
      <w:tr w:rsidR="00507754" w14:paraId="7779DDDE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6D8CE1" w14:textId="77777777" w:rsidR="00507754" w:rsidRDefault="00CF7868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C26A6F" w14:textId="77777777" w:rsidR="00507754" w:rsidRDefault="00CF7868">
            <w:pPr>
              <w:spacing w:after="0"/>
              <w:ind w:left="1"/>
            </w:pPr>
            <w:r>
              <w:t>24/12/2025</w:t>
            </w:r>
          </w:p>
        </w:tc>
      </w:tr>
      <w:tr w:rsidR="00507754" w14:paraId="64B57353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417AAD" w14:textId="77777777" w:rsidR="00507754" w:rsidRDefault="00CF7868">
            <w:pPr>
              <w:spacing w:after="0"/>
            </w:pPr>
            <w:r>
              <w:t>Nombre de postes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BEDFB" w14:textId="77777777" w:rsidR="00507754" w:rsidRDefault="00CF7868">
            <w:pPr>
              <w:spacing w:after="0"/>
              <w:ind w:left="1"/>
            </w:pPr>
            <w:r>
              <w:t>1</w:t>
            </w:r>
          </w:p>
        </w:tc>
      </w:tr>
      <w:tr w:rsidR="00507754" w14:paraId="608D9E4B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74AE5F5E" w14:textId="77777777" w:rsidR="00507754" w:rsidRDefault="00CF7868">
            <w:pPr>
              <w:spacing w:after="0"/>
              <w:ind w:left="2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507754" w14:paraId="3DE0A1A2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E9AE8" w14:textId="77777777" w:rsidR="00507754" w:rsidRDefault="00CF7868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899331" w14:textId="77777777" w:rsidR="00507754" w:rsidRDefault="00CF7868">
            <w:pPr>
              <w:spacing w:after="0"/>
              <w:ind w:left="1"/>
            </w:pPr>
            <w:r>
              <w:t>NEWREST FRANCE</w:t>
            </w:r>
          </w:p>
        </w:tc>
      </w:tr>
      <w:tr w:rsidR="00507754" w14:paraId="6E8F4C75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6E2316F" w14:textId="77777777" w:rsidR="00507754" w:rsidRDefault="00CF7868">
            <w:pPr>
              <w:spacing w:after="0"/>
              <w:ind w:left="2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507754" w14:paraId="46E40215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51C3E" w14:textId="77777777" w:rsidR="00507754" w:rsidRDefault="00CF7868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93430" w14:textId="77777777" w:rsidR="00507754" w:rsidRDefault="00CF7868">
            <w:pPr>
              <w:spacing w:after="0"/>
              <w:ind w:left="1"/>
            </w:pPr>
            <w:r>
              <w:t>CDI</w:t>
            </w:r>
          </w:p>
        </w:tc>
      </w:tr>
      <w:tr w:rsidR="00507754" w14:paraId="12E802E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0C801" w14:textId="77777777" w:rsidR="00507754" w:rsidRDefault="00CF7868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5A92D" w14:textId="77777777" w:rsidR="00507754" w:rsidRDefault="00CF7868">
            <w:pPr>
              <w:spacing w:after="0"/>
              <w:ind w:left="1"/>
            </w:pPr>
            <w:r>
              <w:t>35H</w:t>
            </w:r>
          </w:p>
        </w:tc>
      </w:tr>
      <w:tr w:rsidR="00507754" w14:paraId="5BBA7CF2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C36247" w14:textId="77777777" w:rsidR="00507754" w:rsidRDefault="00CF7868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E3741" w14:textId="77777777" w:rsidR="00507754" w:rsidRDefault="00CF7868">
            <w:pPr>
              <w:spacing w:after="0"/>
              <w:ind w:left="1"/>
            </w:pPr>
            <w:r>
              <w:t>151h67</w:t>
            </w:r>
          </w:p>
        </w:tc>
      </w:tr>
      <w:tr w:rsidR="00507754" w14:paraId="564ACDAC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5842EE" w14:textId="77777777" w:rsidR="00507754" w:rsidRDefault="00CF7868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0C7756" w14:textId="77777777" w:rsidR="00507754" w:rsidRDefault="00CF7868">
            <w:pPr>
              <w:spacing w:after="0"/>
              <w:ind w:left="1"/>
            </w:pPr>
            <w:r>
              <w:t>Du lundi au vendredi : 7h30 – 15h</w:t>
            </w:r>
          </w:p>
        </w:tc>
      </w:tr>
      <w:tr w:rsidR="00507754" w14:paraId="43C1F575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C11881" w14:textId="77777777" w:rsidR="00507754" w:rsidRDefault="00CF7868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5C3B7" w14:textId="77777777" w:rsidR="00507754" w:rsidRDefault="00CF7868">
            <w:pPr>
              <w:spacing w:after="0"/>
              <w:ind w:left="1"/>
            </w:pPr>
            <w:r>
              <w:t>Dès que possible</w:t>
            </w:r>
          </w:p>
        </w:tc>
      </w:tr>
      <w:tr w:rsidR="00507754" w14:paraId="489AC357" w14:textId="77777777">
        <w:trPr>
          <w:trHeight w:val="81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F26944" w14:textId="77777777" w:rsidR="00507754" w:rsidRDefault="00CF7868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BD0E6D" w14:textId="77777777" w:rsidR="00507754" w:rsidRDefault="00CF7868">
            <w:pPr>
              <w:spacing w:after="0" w:line="240" w:lineRule="auto"/>
              <w:ind w:left="1"/>
              <w:jc w:val="both"/>
            </w:pPr>
            <w:r>
              <w:t>Pour accéder au site, il faut envoyer la pièce d’identité au moins 72h avant afin de faire valider le candidat. Ministère des Affaires</w:t>
            </w:r>
          </w:p>
          <w:p w14:paraId="77DF3254" w14:textId="77777777" w:rsidR="00507754" w:rsidRDefault="00CF7868">
            <w:pPr>
              <w:spacing w:after="0"/>
              <w:ind w:left="1"/>
            </w:pPr>
            <w:r>
              <w:t>Etrangères Convention 48 Rue de Javel 75015 Paris 15ième</w:t>
            </w:r>
          </w:p>
        </w:tc>
      </w:tr>
      <w:tr w:rsidR="00507754" w14:paraId="6F668A38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44C023" w14:textId="77777777" w:rsidR="00507754" w:rsidRDefault="00CF7868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BEF43" w14:textId="77777777" w:rsidR="00507754" w:rsidRDefault="00CF7868">
            <w:pPr>
              <w:spacing w:after="0"/>
              <w:ind w:left="1"/>
              <w:jc w:val="both"/>
            </w:pPr>
            <w:r>
              <w:t>Salaire Brut : 1823.42€ 13ème mois après 1 an d’ancienneté Comité d’Entreprise Mutuelle d’entreprise</w:t>
            </w:r>
          </w:p>
        </w:tc>
      </w:tr>
      <w:tr w:rsidR="00507754" w14:paraId="69359DCD" w14:textId="77777777">
        <w:trPr>
          <w:trHeight w:val="216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17EFA" w14:textId="77777777" w:rsidR="00507754" w:rsidRDefault="00CF7868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0127BE" w14:textId="77777777" w:rsidR="00507754" w:rsidRDefault="00CF7868">
            <w:pPr>
              <w:spacing w:after="0" w:line="240" w:lineRule="auto"/>
              <w:ind w:left="1"/>
              <w:jc w:val="both"/>
            </w:pPr>
            <w:r>
              <w:t>Assurer le nettoyage, l’hygiène et la remise en état de la vaisselle, du matériel de cuisine et des locaux annexes, afin de garantir la fluidité</w:t>
            </w:r>
          </w:p>
          <w:p w14:paraId="2A5E8595" w14:textId="77777777" w:rsidR="00507754" w:rsidRDefault="00CF7868">
            <w:pPr>
              <w:spacing w:after="0" w:line="240" w:lineRule="auto"/>
              <w:ind w:left="1"/>
              <w:jc w:val="both"/>
            </w:pPr>
            <w:proofErr w:type="gramStart"/>
            <w:r>
              <w:t>du</w:t>
            </w:r>
            <w:proofErr w:type="gramEnd"/>
            <w:r>
              <w:t xml:space="preserve"> service et le respect strict des normes d’hygiène et de sécurité alimentaire en restauration </w:t>
            </w:r>
            <w:proofErr w:type="gramStart"/>
            <w:r>
              <w:t>collective:</w:t>
            </w:r>
            <w:proofErr w:type="gramEnd"/>
          </w:p>
          <w:p w14:paraId="07376BA4" w14:textId="77777777" w:rsidR="00507754" w:rsidRDefault="00CF7868">
            <w:pPr>
              <w:spacing w:after="0" w:line="240" w:lineRule="auto"/>
              <w:ind w:left="1"/>
            </w:pPr>
            <w:r>
              <w:t>-</w:t>
            </w:r>
            <w:r>
              <w:tab/>
              <w:t xml:space="preserve"> </w:t>
            </w:r>
            <w:r>
              <w:tab/>
              <w:t>Découpe</w:t>
            </w:r>
            <w:r>
              <w:tab/>
              <w:t xml:space="preserve"> </w:t>
            </w:r>
            <w:r>
              <w:tab/>
              <w:t>des</w:t>
            </w:r>
            <w:r>
              <w:tab/>
              <w:t xml:space="preserve"> </w:t>
            </w:r>
            <w:r>
              <w:tab/>
              <w:t>légumes</w:t>
            </w:r>
            <w:r>
              <w:tab/>
              <w:t xml:space="preserve"> -</w:t>
            </w:r>
            <w:r>
              <w:tab/>
              <w:t xml:space="preserve"> </w:t>
            </w:r>
            <w:r>
              <w:tab/>
              <w:t>Plonge</w:t>
            </w:r>
            <w:r>
              <w:tab/>
              <w:t xml:space="preserve"> </w:t>
            </w:r>
            <w:r>
              <w:tab/>
              <w:t>Batterie</w:t>
            </w:r>
            <w:r>
              <w:tab/>
              <w:t xml:space="preserve"> -</w:t>
            </w:r>
            <w:r>
              <w:tab/>
              <w:t xml:space="preserve"> </w:t>
            </w:r>
            <w:r>
              <w:tab/>
              <w:t>Plonge</w:t>
            </w:r>
            <w:r>
              <w:tab/>
              <w:t xml:space="preserve"> </w:t>
            </w:r>
            <w:r>
              <w:tab/>
              <w:t>Self</w:t>
            </w:r>
            <w:r>
              <w:tab/>
              <w:t xml:space="preserve"> </w:t>
            </w:r>
          </w:p>
          <w:p w14:paraId="74292321" w14:textId="77777777" w:rsidR="00507754" w:rsidRDefault="00CF7868">
            <w:pPr>
              <w:spacing w:after="0"/>
              <w:ind w:left="1"/>
            </w:pPr>
            <w:r>
              <w:t>-Nettoyage des espaces</w:t>
            </w:r>
          </w:p>
        </w:tc>
      </w:tr>
      <w:tr w:rsidR="00507754" w14:paraId="08C19CA2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3A234" w14:textId="77777777" w:rsidR="00507754" w:rsidRDefault="00CF7868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291D6" w14:textId="77777777" w:rsidR="00507754" w:rsidRDefault="00CF7868">
            <w:pPr>
              <w:spacing w:after="0"/>
              <w:ind w:left="1"/>
            </w:pPr>
            <w:r>
              <w:t xml:space="preserve"> Station debout toute la journée</w:t>
            </w:r>
          </w:p>
        </w:tc>
      </w:tr>
      <w:tr w:rsidR="00507754" w14:paraId="747BBFE4" w14:textId="77777777">
        <w:trPr>
          <w:trHeight w:val="81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A296D2" w14:textId="77777777" w:rsidR="00507754" w:rsidRDefault="00CF7868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80B0F6" w14:textId="77777777" w:rsidR="00507754" w:rsidRDefault="00CF7868">
            <w:pPr>
              <w:tabs>
                <w:tab w:val="center" w:pos="1353"/>
                <w:tab w:val="center" w:pos="2379"/>
                <w:tab w:val="center" w:pos="3356"/>
                <w:tab w:val="center" w:pos="4390"/>
                <w:tab w:val="center" w:pos="6239"/>
              </w:tabs>
              <w:spacing w:after="0"/>
            </w:pPr>
            <w:r>
              <w:t>Envoi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CV</w:t>
            </w:r>
            <w:r>
              <w:tab/>
              <w:t xml:space="preserve"> </w:t>
            </w:r>
          </w:p>
          <w:p w14:paraId="32118976" w14:textId="77777777" w:rsidR="00507754" w:rsidRDefault="00CF7868">
            <w:pPr>
              <w:tabs>
                <w:tab w:val="center" w:pos="1862"/>
                <w:tab w:val="center" w:pos="3560"/>
                <w:tab w:val="center" w:pos="6239"/>
              </w:tabs>
              <w:spacing w:after="0"/>
            </w:pPr>
            <w:r>
              <w:t>Entretien</w:t>
            </w:r>
            <w:r>
              <w:tab/>
              <w:t xml:space="preserve"> </w:t>
            </w:r>
            <w:r>
              <w:tab/>
              <w:t>Téléphonique</w:t>
            </w:r>
            <w:r>
              <w:tab/>
              <w:t xml:space="preserve"> </w:t>
            </w:r>
          </w:p>
          <w:p w14:paraId="65D34144" w14:textId="77777777" w:rsidR="00507754" w:rsidRDefault="00CF7868">
            <w:pPr>
              <w:spacing w:after="0"/>
              <w:ind w:left="1"/>
            </w:pPr>
            <w:r>
              <w:t>Entretien Physique</w:t>
            </w:r>
          </w:p>
        </w:tc>
      </w:tr>
      <w:tr w:rsidR="00507754" w14:paraId="02F1CB17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7D8723" w14:textId="77777777" w:rsidR="00507754" w:rsidRDefault="00507754"/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6268D" w14:textId="77777777" w:rsidR="00507754" w:rsidRDefault="00507754"/>
        </w:tc>
      </w:tr>
      <w:tr w:rsidR="00507754" w14:paraId="1B79657D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1108D8FF" w14:textId="77777777" w:rsidR="00507754" w:rsidRDefault="00CF7868">
            <w:pPr>
              <w:spacing w:after="0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507754" w14:paraId="40F4E3BA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73565" w14:textId="77777777" w:rsidR="00507754" w:rsidRDefault="00CF7868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081405" w14:textId="77777777" w:rsidR="00507754" w:rsidRDefault="00CF7868">
            <w:pPr>
              <w:spacing w:after="0"/>
              <w:ind w:left="1"/>
            </w:pPr>
            <w:r>
              <w:t>Tout type de profil</w:t>
            </w:r>
          </w:p>
        </w:tc>
      </w:tr>
      <w:tr w:rsidR="00507754" w14:paraId="04BE304F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D11D3B" w14:textId="77777777" w:rsidR="00507754" w:rsidRDefault="00CF7868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5B1EED" w14:textId="77777777" w:rsidR="00507754" w:rsidRDefault="00CF7868">
            <w:pPr>
              <w:spacing w:after="0"/>
              <w:ind w:left="1"/>
            </w:pPr>
            <w:r>
              <w:t>Ayant un minimum d’expérience dans le métier de la restauration</w:t>
            </w:r>
          </w:p>
        </w:tc>
      </w:tr>
      <w:tr w:rsidR="00507754" w14:paraId="71ADFA29" w14:textId="77777777">
        <w:trPr>
          <w:trHeight w:val="81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001BF" w14:textId="77777777" w:rsidR="00507754" w:rsidRDefault="00CF7868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5FB4F6" w14:textId="77777777" w:rsidR="00507754" w:rsidRDefault="00CF7868">
            <w:pPr>
              <w:spacing w:after="0"/>
              <w:ind w:left="1"/>
              <w:jc w:val="both"/>
            </w:pPr>
            <w:r>
              <w:t>Avoir des notions en hygiène Savoir travailler en équipe</w:t>
            </w:r>
          </w:p>
        </w:tc>
      </w:tr>
      <w:tr w:rsidR="00507754" w14:paraId="4E10E216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2EAF6" w14:textId="77777777" w:rsidR="00507754" w:rsidRDefault="00CF7868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DCA0C7" w14:textId="77777777" w:rsidR="00507754" w:rsidRDefault="00CF7868">
            <w:pPr>
              <w:spacing w:after="0"/>
              <w:ind w:left="1"/>
            </w:pPr>
            <w:r>
              <w:t>Assidu, rapidité d’exécution, à l’écoute de ces supérieurs hiérarchique</w:t>
            </w:r>
          </w:p>
        </w:tc>
      </w:tr>
      <w:tr w:rsidR="00507754" w14:paraId="1A5993D4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E4021" w14:textId="77777777" w:rsidR="00507754" w:rsidRDefault="00CF7868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F1F89" w14:textId="77777777" w:rsidR="00507754" w:rsidRDefault="00CF7868">
            <w:pPr>
              <w:spacing w:after="0"/>
              <w:ind w:left="1"/>
            </w:pPr>
            <w:r>
              <w:t>A2 - niveau intermédiaire ou usuel</w:t>
            </w:r>
          </w:p>
        </w:tc>
      </w:tr>
      <w:tr w:rsidR="00507754" w14:paraId="7C55254D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8E34F" w14:textId="77777777" w:rsidR="00507754" w:rsidRDefault="00CF7868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854FDA" w14:textId="77777777" w:rsidR="00507754" w:rsidRDefault="00507754"/>
        </w:tc>
      </w:tr>
    </w:tbl>
    <w:p w14:paraId="0F4C2671" w14:textId="0881555A" w:rsidR="00507754" w:rsidRDefault="00507754" w:rsidP="004D76A6">
      <w:pPr>
        <w:spacing w:after="1"/>
        <w:ind w:left="-5" w:right="-4107" w:hanging="10"/>
      </w:pPr>
    </w:p>
    <w:sectPr w:rsidR="00507754">
      <w:pgSz w:w="11906" w:h="16838"/>
      <w:pgMar w:top="39" w:right="1014" w:bottom="33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709E4"/>
    <w:multiLevelType w:val="hybridMultilevel"/>
    <w:tmpl w:val="E33028DC"/>
    <w:lvl w:ilvl="0" w:tplc="F30A7E2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A016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4DB86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228E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4757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E73EA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B253D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3E40EA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028DD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582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54"/>
    <w:rsid w:val="004D76A6"/>
    <w:rsid w:val="00507754"/>
    <w:rsid w:val="0051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524C"/>
  <w15:docId w15:val="{13242A0F-3055-40BE-8715-A77762D9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2025-11-24T10:56:00Z</dcterms:created>
  <dcterms:modified xsi:type="dcterms:W3CDTF">2025-11-24T10:56:00Z</dcterms:modified>
</cp:coreProperties>
</file>