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11BD0" w14:textId="77777777" w:rsidR="00AF7EFD" w:rsidRDefault="00AF7EFD"/>
    <w:p w14:paraId="0AF14A5F" w14:textId="7D7492BA" w:rsidR="007C511A" w:rsidRDefault="007C511A">
      <w:r>
        <w:rPr>
          <w:noProof/>
        </w:rPr>
        <w:drawing>
          <wp:inline distT="0" distB="0" distL="0" distR="0" wp14:anchorId="7C2DE3C6" wp14:editId="2EABAA5F">
            <wp:extent cx="2181225" cy="2095500"/>
            <wp:effectExtent l="0" t="0" r="9525" b="0"/>
            <wp:docPr id="1924313307" name="Image 1" descr="Une image contenant texte, Police, cercl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13307" name="Image 1" descr="Une image contenant texte, Police, cercle, logo&#10;&#10;Le contenu généré par l’IA peut être incorrect."/>
                    <pic:cNvPicPr/>
                  </pic:nvPicPr>
                  <pic:blipFill>
                    <a:blip r:embed="rId4">
                      <a:extLst>
                        <a:ext uri="{28A0092B-C50C-407E-A947-70E740481C1C}">
                          <a14:useLocalDpi xmlns:a14="http://schemas.microsoft.com/office/drawing/2010/main" val="0"/>
                        </a:ext>
                      </a:extLst>
                    </a:blip>
                    <a:stretch>
                      <a:fillRect/>
                    </a:stretch>
                  </pic:blipFill>
                  <pic:spPr>
                    <a:xfrm>
                      <a:off x="0" y="0"/>
                      <a:ext cx="2181225" cy="2095500"/>
                    </a:xfrm>
                    <a:prstGeom prst="rect">
                      <a:avLst/>
                    </a:prstGeom>
                  </pic:spPr>
                </pic:pic>
              </a:graphicData>
            </a:graphic>
          </wp:inline>
        </w:drawing>
      </w:r>
    </w:p>
    <w:p w14:paraId="52643CC4" w14:textId="77777777" w:rsidR="007C511A" w:rsidRDefault="007C511A"/>
    <w:p w14:paraId="3A711A27" w14:textId="0AB3D7C1" w:rsidR="007C511A" w:rsidRPr="007C511A" w:rsidRDefault="007C511A" w:rsidP="007C511A">
      <w:pPr>
        <w:rPr>
          <w:b/>
          <w:bCs/>
        </w:rPr>
      </w:pPr>
      <w:r w:rsidRPr="007C511A">
        <w:rPr>
          <w:b/>
          <w:bCs/>
        </w:rPr>
        <w:t>Nos engagements</w:t>
      </w:r>
    </w:p>
    <w:p w14:paraId="3EB68E6A" w14:textId="77777777" w:rsidR="007C511A" w:rsidRPr="007C511A" w:rsidRDefault="007C511A" w:rsidP="007C511A"/>
    <w:p w14:paraId="3D3806DE" w14:textId="77777777" w:rsidR="007C511A" w:rsidRDefault="007C511A" w:rsidP="007C511A">
      <w:pPr>
        <w:rPr>
          <w:b/>
          <w:bCs/>
        </w:rPr>
      </w:pPr>
      <w:r w:rsidRPr="007C511A">
        <w:rPr>
          <w:b/>
          <w:bCs/>
        </w:rPr>
        <w:t>Qui sommes-nous ?</w:t>
      </w:r>
    </w:p>
    <w:p w14:paraId="2C6D6B39" w14:textId="77777777" w:rsidR="007C511A" w:rsidRPr="007C511A" w:rsidRDefault="007C511A" w:rsidP="007C511A">
      <w:pPr>
        <w:rPr>
          <w:b/>
          <w:bCs/>
        </w:rPr>
      </w:pPr>
    </w:p>
    <w:p w14:paraId="296C4658" w14:textId="77777777" w:rsidR="007C511A" w:rsidRDefault="007C511A" w:rsidP="007C511A">
      <w:r w:rsidRPr="007C511A">
        <w:t xml:space="preserve">Novembre 2001. Rue de </w:t>
      </w:r>
      <w:proofErr w:type="spellStart"/>
      <w:r w:rsidRPr="007C511A">
        <w:t>Sèze</w:t>
      </w:r>
      <w:proofErr w:type="spellEnd"/>
      <w:r w:rsidRPr="007C511A">
        <w:t xml:space="preserve"> - près de la place de la Madeleine à Paris : l’aventure </w:t>
      </w:r>
      <w:proofErr w:type="spellStart"/>
      <w:r w:rsidRPr="007C511A">
        <w:t>cojean</w:t>
      </w:r>
      <w:proofErr w:type="spellEnd"/>
      <w:r w:rsidRPr="007C511A">
        <w:t xml:space="preserve"> démarre avec le défi d’allier cuisine de qualité et restauration rapide. </w:t>
      </w:r>
    </w:p>
    <w:p w14:paraId="1D4B27AC" w14:textId="77777777" w:rsidR="007C511A" w:rsidRPr="007C511A" w:rsidRDefault="007C511A" w:rsidP="007C511A"/>
    <w:p w14:paraId="39D373B0" w14:textId="77777777" w:rsidR="007C511A" w:rsidRDefault="007C511A" w:rsidP="007C511A">
      <w:r w:rsidRPr="007C511A">
        <w:t>À force d’inventivité, d’équipes motivées et de paris audacieux, plus de 20 ans se sont écoulés depuis nos débuts. Des années où nous avons toujours pris soin de proposer à nos clients une cuisine équilibrée, innovante et servie dans des lieux au bleu ciel identitaire dans lesquels les équipes accueillent, souriantes, chaque client. </w:t>
      </w:r>
    </w:p>
    <w:p w14:paraId="3A5F3AAB" w14:textId="77777777" w:rsidR="007C511A" w:rsidRPr="007C511A" w:rsidRDefault="007C511A" w:rsidP="007C511A"/>
    <w:p w14:paraId="0009F8FD" w14:textId="77777777" w:rsidR="007C511A" w:rsidRDefault="007C511A" w:rsidP="007C511A">
      <w:proofErr w:type="spellStart"/>
      <w:r w:rsidRPr="007C511A">
        <w:t>Cojean</w:t>
      </w:r>
      <w:proofErr w:type="spellEnd"/>
      <w:r w:rsidRPr="007C511A">
        <w:t>, c’est une petite bulle, un monde merveilleux dans lequel on mange bien, dans lequel on se sent bien. </w:t>
      </w:r>
    </w:p>
    <w:p w14:paraId="03A7D42B" w14:textId="77777777" w:rsidR="007C511A" w:rsidRPr="007C511A" w:rsidRDefault="007C511A" w:rsidP="007C511A"/>
    <w:p w14:paraId="19A1B16B" w14:textId="77777777" w:rsidR="007C511A" w:rsidRPr="007C511A" w:rsidRDefault="007C511A" w:rsidP="007C511A">
      <w:r w:rsidRPr="007C511A">
        <w:t xml:space="preserve">Notre crédo : toujours gourmand et qualitatif ! Du petit-déjeuner au goûter, nos recettes sont savoureuses, équilibrées, originales parfois, et surtout réalisées avec des ingrédients bien sourcés pour leur qualité et/ou leur histoire. Chez </w:t>
      </w:r>
      <w:proofErr w:type="spellStart"/>
      <w:r w:rsidRPr="007C511A">
        <w:t>cojean</w:t>
      </w:r>
      <w:proofErr w:type="spellEnd"/>
      <w:r w:rsidRPr="007C511A">
        <w:t xml:space="preserve">, on cuisine ! C’est, chaque jour, dans nos cuisines que nous réalisons nos recettes, et assurons un suivi </w:t>
      </w:r>
      <w:proofErr w:type="gramStart"/>
      <w:r w:rsidRPr="007C511A">
        <w:t>qualité minutieux</w:t>
      </w:r>
      <w:proofErr w:type="gramEnd"/>
      <w:r w:rsidRPr="007C511A">
        <w:t>. </w:t>
      </w:r>
    </w:p>
    <w:p w14:paraId="4566A696" w14:textId="77777777" w:rsidR="007C511A" w:rsidRDefault="007C511A" w:rsidP="007C511A"/>
    <w:p w14:paraId="57989103" w14:textId="77777777" w:rsidR="007C511A" w:rsidRDefault="007C511A" w:rsidP="007C511A"/>
    <w:p w14:paraId="6B200F7D" w14:textId="0E11AFF9" w:rsidR="007C511A" w:rsidRPr="007C511A" w:rsidRDefault="007C511A" w:rsidP="007C511A">
      <w:r w:rsidRPr="007C511A">
        <w:lastRenderedPageBreak/>
        <w:t xml:space="preserve">Et pour nous, les engagements, c’est important ! Une carte qui change à chaque saison et du choix pour tous : végétarien, </w:t>
      </w:r>
      <w:proofErr w:type="spellStart"/>
      <w:r w:rsidRPr="007C511A">
        <w:t>vegan</w:t>
      </w:r>
      <w:proofErr w:type="spellEnd"/>
      <w:r w:rsidRPr="007C511A">
        <w:t xml:space="preserve">, sans gluten…, un café 100% arabica, bio, équitable et de spécialité, des fruits et légumes bio pour nos soupes, des produits de la mer issus de la pêche durable, un sourcing qui vise l'absence d'additifs controversés (clean label), des emballages réemployables, tout en étant à la pointe de la lutte contre le gaspillage alimentaire de nos produits chauds comme froids (dons de nos invendus à des associations, paniers </w:t>
      </w:r>
      <w:proofErr w:type="spellStart"/>
      <w:r w:rsidRPr="007C511A">
        <w:t>Too</w:t>
      </w:r>
      <w:proofErr w:type="spellEnd"/>
      <w:r w:rsidRPr="007C511A">
        <w:t xml:space="preserve"> Good To Go).</w:t>
      </w:r>
    </w:p>
    <w:p w14:paraId="47FF300E" w14:textId="77777777" w:rsidR="007C511A" w:rsidRPr="007C511A" w:rsidRDefault="007C511A" w:rsidP="007C511A">
      <w:r w:rsidRPr="007C511A">
        <w:t xml:space="preserve">En 2019, nous avons ainsi été honorés d’être la première entreprise de restauration rapide en France à être labellisée B - CORP. Et en 2023, encore plus heureux d'être </w:t>
      </w:r>
      <w:proofErr w:type="spellStart"/>
      <w:r w:rsidRPr="007C511A">
        <w:t>re-labellisés</w:t>
      </w:r>
      <w:proofErr w:type="spellEnd"/>
      <w:r w:rsidRPr="007C511A">
        <w:t xml:space="preserve"> avec une note en hausse face à un référentiel qui se renforce d’année en année. </w:t>
      </w:r>
    </w:p>
    <w:p w14:paraId="23E36447" w14:textId="77777777" w:rsidR="007C511A" w:rsidRPr="007C511A" w:rsidRDefault="007C511A" w:rsidP="007C511A">
      <w:r w:rsidRPr="007C511A">
        <w:t xml:space="preserve">Enfin </w:t>
      </w:r>
      <w:proofErr w:type="spellStart"/>
      <w:r w:rsidRPr="007C511A">
        <w:t>cojean</w:t>
      </w:r>
      <w:proofErr w:type="spellEnd"/>
      <w:r w:rsidRPr="007C511A">
        <w:t>, ce sont bien sûr des sourires ! Nos équipes de tous horizons (près de 50 nationalités sont représentées) sont unies par une passion commune : le sens du service et la bienveillance d’avancer ensemble pour leurs clients. </w:t>
      </w:r>
    </w:p>
    <w:p w14:paraId="658AAD71" w14:textId="77777777" w:rsidR="007C511A" w:rsidRPr="007C511A" w:rsidRDefault="007C511A" w:rsidP="007C511A">
      <w:proofErr w:type="spellStart"/>
      <w:r w:rsidRPr="007C511A">
        <w:rPr>
          <w:b/>
          <w:bCs/>
        </w:rPr>
        <w:t>Cojean</w:t>
      </w:r>
      <w:proofErr w:type="spellEnd"/>
      <w:r w:rsidRPr="007C511A">
        <w:rPr>
          <w:b/>
          <w:bCs/>
        </w:rPr>
        <w:t xml:space="preserve"> : frais et humain depuis 2001</w:t>
      </w:r>
    </w:p>
    <w:p w14:paraId="39A79F4A" w14:textId="77777777" w:rsidR="007B0626" w:rsidRDefault="007B0626">
      <w:r>
        <w:rPr>
          <w:noProof/>
        </w:rPr>
        <w:drawing>
          <wp:anchor distT="0" distB="0" distL="114300" distR="114300" simplePos="0" relativeHeight="251658240" behindDoc="0" locked="0" layoutInCell="1" allowOverlap="1" wp14:anchorId="14D42B2B" wp14:editId="4A967D69">
            <wp:simplePos x="901700" y="4540250"/>
            <wp:positionH relativeFrom="column">
              <wp:align>left</wp:align>
            </wp:positionH>
            <wp:positionV relativeFrom="paragraph">
              <wp:align>top</wp:align>
            </wp:positionV>
            <wp:extent cx="2619375" cy="1743075"/>
            <wp:effectExtent l="0" t="0" r="9525" b="9525"/>
            <wp:wrapSquare wrapText="bothSides"/>
            <wp:docPr id="282336699" name="Image 2" descr="Une image contenant nourriture, Cuisine, déjeuner, pla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336699" name="Image 2" descr="Une image contenant nourriture, Cuisine, déjeuner, plat&#10;&#10;Le contenu généré par l’IA peut être incorrect."/>
                    <pic:cNvPicPr/>
                  </pic:nvPicPr>
                  <pic:blipFill>
                    <a:blip r:embed="rId5">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anchor>
        </w:drawing>
      </w:r>
    </w:p>
    <w:p w14:paraId="2754080D" w14:textId="77777777" w:rsidR="007B0626" w:rsidRPr="007B0626" w:rsidRDefault="007B0626" w:rsidP="007B0626"/>
    <w:p w14:paraId="03AFD55E" w14:textId="77777777" w:rsidR="007B0626" w:rsidRPr="007B0626" w:rsidRDefault="007B0626" w:rsidP="007B0626"/>
    <w:p w14:paraId="108EB093" w14:textId="77777777" w:rsidR="007B0626" w:rsidRDefault="007B0626"/>
    <w:p w14:paraId="35B467D2" w14:textId="36849CB7" w:rsidR="007C511A" w:rsidRDefault="007B0626" w:rsidP="007B0626">
      <w:pPr>
        <w:tabs>
          <w:tab w:val="left" w:pos="1410"/>
        </w:tabs>
      </w:pPr>
      <w:r>
        <w:tab/>
      </w:r>
      <w:r>
        <w:rPr>
          <w:noProof/>
        </w:rPr>
        <w:drawing>
          <wp:inline distT="0" distB="0" distL="0" distR="0" wp14:anchorId="187CFBFD" wp14:editId="1CA51335">
            <wp:extent cx="5748020" cy="2089613"/>
            <wp:effectExtent l="0" t="0" r="5080" b="6350"/>
            <wp:docPr id="210467942" name="Image 3" descr="Une image contenant personne, Visage humain, sourire, habit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67942" name="Image 3" descr="Une image contenant personne, Visage humain, sourire, habits&#10;&#10;Le contenu généré par l’IA peut êtr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9149" cy="2093659"/>
                    </a:xfrm>
                    <a:prstGeom prst="rect">
                      <a:avLst/>
                    </a:prstGeom>
                  </pic:spPr>
                </pic:pic>
              </a:graphicData>
            </a:graphic>
          </wp:inline>
        </w:drawing>
      </w:r>
      <w:r>
        <w:br w:type="textWrapping" w:clear="all"/>
      </w:r>
    </w:p>
    <w:sectPr w:rsidR="007C51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1A"/>
    <w:rsid w:val="00651E32"/>
    <w:rsid w:val="00667D6F"/>
    <w:rsid w:val="007B0626"/>
    <w:rsid w:val="007C511A"/>
    <w:rsid w:val="00A7389C"/>
    <w:rsid w:val="00AF7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AD19"/>
  <w15:chartTrackingRefBased/>
  <w15:docId w15:val="{F442D405-51FE-4B4C-A643-4966D76F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C51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C51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C511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C511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C511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C511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C511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C511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C511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511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C511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C511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C511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C511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C511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C511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C511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C511A"/>
    <w:rPr>
      <w:rFonts w:eastAsiaTheme="majorEastAsia" w:cstheme="majorBidi"/>
      <w:color w:val="272727" w:themeColor="text1" w:themeTint="D8"/>
    </w:rPr>
  </w:style>
  <w:style w:type="paragraph" w:styleId="Titre">
    <w:name w:val="Title"/>
    <w:basedOn w:val="Normal"/>
    <w:next w:val="Normal"/>
    <w:link w:val="TitreCar"/>
    <w:uiPriority w:val="10"/>
    <w:qFormat/>
    <w:rsid w:val="007C51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C511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C511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C511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C511A"/>
    <w:pPr>
      <w:spacing w:before="160"/>
      <w:jc w:val="center"/>
    </w:pPr>
    <w:rPr>
      <w:i/>
      <w:iCs/>
      <w:color w:val="404040" w:themeColor="text1" w:themeTint="BF"/>
    </w:rPr>
  </w:style>
  <w:style w:type="character" w:customStyle="1" w:styleId="CitationCar">
    <w:name w:val="Citation Car"/>
    <w:basedOn w:val="Policepardfaut"/>
    <w:link w:val="Citation"/>
    <w:uiPriority w:val="29"/>
    <w:rsid w:val="007C511A"/>
    <w:rPr>
      <w:i/>
      <w:iCs/>
      <w:color w:val="404040" w:themeColor="text1" w:themeTint="BF"/>
    </w:rPr>
  </w:style>
  <w:style w:type="paragraph" w:styleId="Paragraphedeliste">
    <w:name w:val="List Paragraph"/>
    <w:basedOn w:val="Normal"/>
    <w:uiPriority w:val="34"/>
    <w:qFormat/>
    <w:rsid w:val="007C511A"/>
    <w:pPr>
      <w:ind w:left="720"/>
      <w:contextualSpacing/>
    </w:pPr>
  </w:style>
  <w:style w:type="character" w:styleId="Accentuationintense">
    <w:name w:val="Intense Emphasis"/>
    <w:basedOn w:val="Policepardfaut"/>
    <w:uiPriority w:val="21"/>
    <w:qFormat/>
    <w:rsid w:val="007C511A"/>
    <w:rPr>
      <w:i/>
      <w:iCs/>
      <w:color w:val="0F4761" w:themeColor="accent1" w:themeShade="BF"/>
    </w:rPr>
  </w:style>
  <w:style w:type="paragraph" w:styleId="Citationintense">
    <w:name w:val="Intense Quote"/>
    <w:basedOn w:val="Normal"/>
    <w:next w:val="Normal"/>
    <w:link w:val="CitationintenseCar"/>
    <w:uiPriority w:val="30"/>
    <w:qFormat/>
    <w:rsid w:val="007C51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C511A"/>
    <w:rPr>
      <w:i/>
      <w:iCs/>
      <w:color w:val="0F4761" w:themeColor="accent1" w:themeShade="BF"/>
    </w:rPr>
  </w:style>
  <w:style w:type="character" w:styleId="Rfrenceintense">
    <w:name w:val="Intense Reference"/>
    <w:basedOn w:val="Policepardfaut"/>
    <w:uiPriority w:val="32"/>
    <w:qFormat/>
    <w:rsid w:val="007C511A"/>
    <w:rPr>
      <w:b/>
      <w:bCs/>
      <w:smallCaps/>
      <w:color w:val="0F4761" w:themeColor="accent1" w:themeShade="BF"/>
      <w:spacing w:val="5"/>
    </w:rPr>
  </w:style>
  <w:style w:type="character" w:styleId="Lienhypertexte">
    <w:name w:val="Hyperlink"/>
    <w:basedOn w:val="Policepardfaut"/>
    <w:uiPriority w:val="99"/>
    <w:unhideWhenUsed/>
    <w:rsid w:val="007C511A"/>
    <w:rPr>
      <w:color w:val="467886" w:themeColor="hyperlink"/>
      <w:u w:val="single"/>
    </w:rPr>
  </w:style>
  <w:style w:type="character" w:styleId="Mentionnonrsolue">
    <w:name w:val="Unresolved Mention"/>
    <w:basedOn w:val="Policepardfaut"/>
    <w:uiPriority w:val="99"/>
    <w:semiHidden/>
    <w:unhideWhenUsed/>
    <w:rsid w:val="007C5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764069">
      <w:bodyDiv w:val="1"/>
      <w:marLeft w:val="0"/>
      <w:marRight w:val="0"/>
      <w:marTop w:val="0"/>
      <w:marBottom w:val="0"/>
      <w:divBdr>
        <w:top w:val="none" w:sz="0" w:space="0" w:color="auto"/>
        <w:left w:val="none" w:sz="0" w:space="0" w:color="auto"/>
        <w:bottom w:val="none" w:sz="0" w:space="0" w:color="auto"/>
        <w:right w:val="none" w:sz="0" w:space="0" w:color="auto"/>
      </w:divBdr>
      <w:divsChild>
        <w:div w:id="561990012">
          <w:marLeft w:val="0"/>
          <w:marRight w:val="0"/>
          <w:marTop w:val="0"/>
          <w:marBottom w:val="0"/>
          <w:divBdr>
            <w:top w:val="single" w:sz="2" w:space="0" w:color="auto"/>
            <w:left w:val="single" w:sz="2" w:space="0" w:color="auto"/>
            <w:bottom w:val="single" w:sz="2" w:space="0" w:color="auto"/>
            <w:right w:val="single" w:sz="2" w:space="0" w:color="auto"/>
          </w:divBdr>
          <w:divsChild>
            <w:div w:id="17587848">
              <w:marLeft w:val="0"/>
              <w:marRight w:val="0"/>
              <w:marTop w:val="0"/>
              <w:marBottom w:val="0"/>
              <w:divBdr>
                <w:top w:val="single" w:sz="2" w:space="0" w:color="auto"/>
                <w:left w:val="single" w:sz="2" w:space="0" w:color="auto"/>
                <w:bottom w:val="single" w:sz="2" w:space="0" w:color="auto"/>
                <w:right w:val="single" w:sz="2" w:space="0" w:color="auto"/>
              </w:divBdr>
              <w:divsChild>
                <w:div w:id="157775163">
                  <w:marLeft w:val="0"/>
                  <w:marRight w:val="0"/>
                  <w:marTop w:val="0"/>
                  <w:marBottom w:val="0"/>
                  <w:divBdr>
                    <w:top w:val="single" w:sz="2" w:space="0" w:color="auto"/>
                    <w:left w:val="single" w:sz="2" w:space="0" w:color="auto"/>
                    <w:bottom w:val="single" w:sz="2" w:space="0" w:color="auto"/>
                    <w:right w:val="single" w:sz="2" w:space="0" w:color="auto"/>
                  </w:divBdr>
                </w:div>
              </w:divsChild>
            </w:div>
            <w:div w:id="603419530">
              <w:marLeft w:val="0"/>
              <w:marRight w:val="0"/>
              <w:marTop w:val="0"/>
              <w:marBottom w:val="0"/>
              <w:divBdr>
                <w:top w:val="single" w:sz="2" w:space="0" w:color="auto"/>
                <w:left w:val="single" w:sz="2" w:space="18" w:color="auto"/>
                <w:bottom w:val="single" w:sz="2" w:space="0" w:color="auto"/>
                <w:right w:val="single" w:sz="2" w:space="18" w:color="auto"/>
              </w:divBdr>
              <w:divsChild>
                <w:div w:id="4379155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88330037">
          <w:marLeft w:val="0"/>
          <w:marRight w:val="0"/>
          <w:marTop w:val="0"/>
          <w:marBottom w:val="0"/>
          <w:divBdr>
            <w:top w:val="single" w:sz="2" w:space="0" w:color="auto"/>
            <w:left w:val="single" w:sz="2" w:space="0" w:color="auto"/>
            <w:bottom w:val="single" w:sz="2" w:space="0" w:color="auto"/>
            <w:right w:val="single" w:sz="2" w:space="0" w:color="auto"/>
          </w:divBdr>
          <w:divsChild>
            <w:div w:id="143742443">
              <w:marLeft w:val="0"/>
              <w:marRight w:val="0"/>
              <w:marTop w:val="0"/>
              <w:marBottom w:val="0"/>
              <w:divBdr>
                <w:top w:val="single" w:sz="2" w:space="0" w:color="auto"/>
                <w:left w:val="single" w:sz="2" w:space="18" w:color="auto"/>
                <w:bottom w:val="single" w:sz="2" w:space="0" w:color="auto"/>
                <w:right w:val="single" w:sz="2" w:space="18" w:color="auto"/>
              </w:divBdr>
              <w:divsChild>
                <w:div w:id="836770818">
                  <w:marLeft w:val="0"/>
                  <w:marRight w:val="0"/>
                  <w:marTop w:val="0"/>
                  <w:marBottom w:val="0"/>
                  <w:divBdr>
                    <w:top w:val="single" w:sz="2" w:space="0" w:color="auto"/>
                    <w:left w:val="single" w:sz="2" w:space="0" w:color="auto"/>
                    <w:bottom w:val="single" w:sz="2" w:space="0" w:color="auto"/>
                    <w:right w:val="single" w:sz="2" w:space="0" w:color="auto"/>
                  </w:divBdr>
                  <w:divsChild>
                    <w:div w:id="983462675">
                      <w:marLeft w:val="0"/>
                      <w:marRight w:val="0"/>
                      <w:marTop w:val="0"/>
                      <w:marBottom w:val="0"/>
                      <w:divBdr>
                        <w:top w:val="single" w:sz="2" w:space="0" w:color="auto"/>
                        <w:left w:val="single" w:sz="2" w:space="0" w:color="auto"/>
                        <w:bottom w:val="single" w:sz="2" w:space="0" w:color="auto"/>
                        <w:right w:val="single" w:sz="2" w:space="0" w:color="auto"/>
                      </w:divBdr>
                    </w:div>
                    <w:div w:id="15029624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328</Words>
  <Characters>1809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HERRY</dc:creator>
  <cp:keywords/>
  <dc:description/>
  <cp:lastModifiedBy>David HERRY</cp:lastModifiedBy>
  <cp:revision>1</cp:revision>
  <dcterms:created xsi:type="dcterms:W3CDTF">2025-02-17T10:16:00Z</dcterms:created>
  <dcterms:modified xsi:type="dcterms:W3CDTF">2025-02-17T10:29:00Z</dcterms:modified>
</cp:coreProperties>
</file>