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EF699" w14:textId="3A156694" w:rsidR="003450F6" w:rsidRDefault="005E7FFE" w:rsidP="007E1985">
      <w:pPr>
        <w:jc w:val="center"/>
      </w:pPr>
      <w:r w:rsidRPr="00F153B8">
        <w:rPr>
          <w:noProof/>
        </w:rPr>
        <w:drawing>
          <wp:inline distT="0" distB="0" distL="0" distR="0" wp14:anchorId="5DAF1A2F" wp14:editId="5B829DD9">
            <wp:extent cx="3040380" cy="1714309"/>
            <wp:effectExtent l="0" t="0" r="762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052" cy="174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02FC">
        <w:rPr>
          <w:noProof/>
        </w:rPr>
        <w:drawing>
          <wp:inline distT="0" distB="0" distL="0" distR="0" wp14:anchorId="4C29E7B7" wp14:editId="580447A6">
            <wp:extent cx="1888546" cy="1727835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136" cy="1768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BD58A" w14:textId="77777777" w:rsidR="005E7FFE" w:rsidRDefault="005E7FFE" w:rsidP="00170C8A">
      <w:pPr>
        <w:jc w:val="center"/>
        <w:rPr>
          <w:rFonts w:ascii="Arial" w:hAnsi="Arial" w:cs="Arial"/>
          <w:i/>
          <w:iCs/>
          <w:sz w:val="28"/>
          <w:szCs w:val="28"/>
        </w:rPr>
      </w:pPr>
    </w:p>
    <w:p w14:paraId="39D47003" w14:textId="172024C9" w:rsidR="00170C8A" w:rsidRPr="00F30616" w:rsidRDefault="000B419F" w:rsidP="00170C8A">
      <w:pPr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Le GEIQ r</w:t>
      </w:r>
      <w:r w:rsidR="00170C8A" w:rsidRPr="00F30616">
        <w:rPr>
          <w:rFonts w:ascii="Arial" w:hAnsi="Arial" w:cs="Arial"/>
          <w:i/>
          <w:iCs/>
          <w:sz w:val="28"/>
          <w:szCs w:val="28"/>
        </w:rPr>
        <w:t xml:space="preserve">ecrute pour son adhérent </w:t>
      </w:r>
      <w:r w:rsidR="00A21AC1" w:rsidRPr="00F30616">
        <w:rPr>
          <w:rFonts w:ascii="Arial" w:hAnsi="Arial" w:cs="Arial"/>
          <w:i/>
          <w:iCs/>
          <w:sz w:val="28"/>
          <w:szCs w:val="28"/>
        </w:rPr>
        <w:t>TOOTBUS</w:t>
      </w:r>
    </w:p>
    <w:p w14:paraId="2B0DDDED" w14:textId="422282A8" w:rsidR="00CB24F1" w:rsidRDefault="00CB24F1" w:rsidP="00CB24F1">
      <w:pPr>
        <w:jc w:val="center"/>
        <w:rPr>
          <w:rFonts w:ascii="Arial" w:hAnsi="Arial" w:cs="Arial"/>
          <w:sz w:val="24"/>
          <w:szCs w:val="24"/>
        </w:rPr>
      </w:pPr>
      <w:r w:rsidRPr="000B419F">
        <w:rPr>
          <w:rFonts w:ascii="Arial" w:hAnsi="Arial" w:cs="Arial"/>
          <w:sz w:val="24"/>
          <w:szCs w:val="24"/>
          <w:highlight w:val="yellow"/>
        </w:rPr>
        <w:t>21 ans</w:t>
      </w:r>
      <w:r w:rsidR="000B419F" w:rsidRPr="000B419F">
        <w:rPr>
          <w:rFonts w:ascii="Arial" w:hAnsi="Arial" w:cs="Arial"/>
          <w:sz w:val="24"/>
          <w:szCs w:val="24"/>
          <w:highlight w:val="yellow"/>
        </w:rPr>
        <w:t xml:space="preserve"> et </w:t>
      </w:r>
      <w:r w:rsidRPr="000B419F">
        <w:rPr>
          <w:rFonts w:ascii="Arial" w:hAnsi="Arial" w:cs="Arial"/>
          <w:sz w:val="24"/>
          <w:szCs w:val="24"/>
          <w:highlight w:val="yellow"/>
        </w:rPr>
        <w:t>titulaire du permis B ce recrutement est fait pour vous.</w:t>
      </w:r>
    </w:p>
    <w:p w14:paraId="668843D9" w14:textId="77777777" w:rsidR="005E7FFE" w:rsidRPr="00F30616" w:rsidRDefault="005E7FFE" w:rsidP="00CB24F1">
      <w:pPr>
        <w:jc w:val="center"/>
        <w:rPr>
          <w:rFonts w:ascii="Arial" w:hAnsi="Arial" w:cs="Arial"/>
          <w:sz w:val="24"/>
          <w:szCs w:val="24"/>
        </w:rPr>
      </w:pPr>
    </w:p>
    <w:p w14:paraId="07F8C4B8" w14:textId="3CC1C71F" w:rsidR="000D1034" w:rsidRPr="00F30616" w:rsidRDefault="005D0F57" w:rsidP="00290E0A">
      <w:pPr>
        <w:jc w:val="both"/>
        <w:rPr>
          <w:rFonts w:ascii="Arial" w:hAnsi="Arial" w:cs="Arial"/>
        </w:rPr>
      </w:pPr>
      <w:proofErr w:type="spellStart"/>
      <w:r w:rsidRPr="00F30616">
        <w:rPr>
          <w:rFonts w:ascii="Arial" w:hAnsi="Arial" w:cs="Arial"/>
        </w:rPr>
        <w:t>Tootbus</w:t>
      </w:r>
      <w:proofErr w:type="spellEnd"/>
      <w:r w:rsidRPr="00F30616">
        <w:rPr>
          <w:rFonts w:ascii="Arial" w:hAnsi="Arial" w:cs="Arial"/>
        </w:rPr>
        <w:t xml:space="preserve"> Paris propose aux touristes d’admirer les lieux et monuments emblématiques de Paris à travers des parcours </w:t>
      </w:r>
      <w:r w:rsidR="00290E0A" w:rsidRPr="00F30616">
        <w:rPr>
          <w:rFonts w:ascii="Arial" w:hAnsi="Arial" w:cs="Arial"/>
        </w:rPr>
        <w:t xml:space="preserve">ainsi que </w:t>
      </w:r>
      <w:r w:rsidRPr="00F30616">
        <w:rPr>
          <w:rFonts w:ascii="Arial" w:hAnsi="Arial" w:cs="Arial"/>
        </w:rPr>
        <w:t xml:space="preserve">des visites thématiques à bord de sa flotte de </w:t>
      </w:r>
      <w:r w:rsidR="00372497">
        <w:rPr>
          <w:rFonts w:ascii="Arial" w:hAnsi="Arial" w:cs="Arial"/>
        </w:rPr>
        <w:t>car</w:t>
      </w:r>
      <w:r w:rsidRPr="00F30616">
        <w:rPr>
          <w:rFonts w:ascii="Arial" w:hAnsi="Arial" w:cs="Arial"/>
        </w:rPr>
        <w:t xml:space="preserve"> impériale.</w:t>
      </w:r>
    </w:p>
    <w:p w14:paraId="11B5E044" w14:textId="0EA2B636" w:rsidR="005D0F57" w:rsidRDefault="005D0F57" w:rsidP="00290E0A">
      <w:pPr>
        <w:jc w:val="both"/>
        <w:rPr>
          <w:rFonts w:ascii="Arial" w:hAnsi="Arial" w:cs="Arial"/>
        </w:rPr>
      </w:pPr>
      <w:r w:rsidRPr="00F30616">
        <w:rPr>
          <w:rFonts w:ascii="Arial" w:hAnsi="Arial" w:cs="Arial"/>
        </w:rPr>
        <w:t>Devenez un ambassadeur afin de contribuer au développement de notre image de marque.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7FFE" w14:paraId="6ABB3584" w14:textId="77777777" w:rsidTr="005E7FFE">
        <w:tc>
          <w:tcPr>
            <w:tcW w:w="4531" w:type="dxa"/>
          </w:tcPr>
          <w:p w14:paraId="57CFD589" w14:textId="5527A3C6" w:rsidR="005E7FFE" w:rsidRPr="00F30616" w:rsidRDefault="005E7FFE" w:rsidP="005E7FFE">
            <w:pPr>
              <w:jc w:val="center"/>
              <w:rPr>
                <w:rFonts w:ascii="Arial" w:hAnsi="Arial" w:cs="Arial"/>
              </w:rPr>
            </w:pPr>
            <w:r w:rsidRPr="00F30616">
              <w:rPr>
                <w:rFonts w:ascii="Arial" w:hAnsi="Arial" w:cs="Arial"/>
                <w:u w:val="single"/>
              </w:rPr>
              <w:t>Vos missions</w:t>
            </w:r>
            <w:r w:rsidRPr="00F30616">
              <w:rPr>
                <w:rFonts w:ascii="Arial" w:hAnsi="Arial" w:cs="Arial"/>
              </w:rPr>
              <w:t xml:space="preserve"> :</w:t>
            </w:r>
          </w:p>
          <w:p w14:paraId="5B3FC05C" w14:textId="77777777" w:rsidR="005E7FFE" w:rsidRPr="00F30616" w:rsidRDefault="005E7FFE" w:rsidP="005E7FFE">
            <w:pPr>
              <w:jc w:val="both"/>
              <w:rPr>
                <w:rFonts w:ascii="Arial" w:hAnsi="Arial" w:cs="Arial"/>
              </w:rPr>
            </w:pPr>
            <w:r w:rsidRPr="00F30616">
              <w:rPr>
                <w:rFonts w:ascii="Arial" w:hAnsi="Arial" w:cs="Arial"/>
              </w:rPr>
              <w:t>Accueil clientèle</w:t>
            </w:r>
          </w:p>
          <w:p w14:paraId="37C37039" w14:textId="77777777" w:rsidR="005E7FFE" w:rsidRPr="00F30616" w:rsidRDefault="005E7FFE" w:rsidP="005E7FFE">
            <w:pPr>
              <w:jc w:val="both"/>
              <w:rPr>
                <w:rFonts w:ascii="Arial" w:hAnsi="Arial" w:cs="Arial"/>
              </w:rPr>
            </w:pPr>
            <w:r w:rsidRPr="00F30616">
              <w:rPr>
                <w:rFonts w:ascii="Arial" w:hAnsi="Arial" w:cs="Arial"/>
              </w:rPr>
              <w:t>Conseillez, renseignez sur nos circuits ainsi que nos tarifs</w:t>
            </w:r>
          </w:p>
          <w:p w14:paraId="5FB51CA3" w14:textId="77777777" w:rsidR="005E7FFE" w:rsidRPr="00F30616" w:rsidRDefault="005E7FFE" w:rsidP="005E7FFE">
            <w:pPr>
              <w:jc w:val="both"/>
              <w:rPr>
                <w:rFonts w:ascii="Arial" w:hAnsi="Arial" w:cs="Arial"/>
              </w:rPr>
            </w:pPr>
            <w:r w:rsidRPr="00F30616">
              <w:rPr>
                <w:rFonts w:ascii="Arial" w:hAnsi="Arial" w:cs="Arial"/>
              </w:rPr>
              <w:t>Vendre nos différents systèmes de billetterie</w:t>
            </w:r>
          </w:p>
          <w:p w14:paraId="42188290" w14:textId="77777777" w:rsidR="005E7FFE" w:rsidRPr="00F30616" w:rsidRDefault="005E7FFE" w:rsidP="005E7FFE">
            <w:pPr>
              <w:jc w:val="both"/>
              <w:rPr>
                <w:rFonts w:ascii="Arial" w:hAnsi="Arial" w:cs="Arial"/>
              </w:rPr>
            </w:pPr>
            <w:r w:rsidRPr="00F30616">
              <w:rPr>
                <w:rFonts w:ascii="Arial" w:hAnsi="Arial" w:cs="Arial"/>
              </w:rPr>
              <w:t>Garant de la sécurité des voyageurs</w:t>
            </w:r>
          </w:p>
          <w:p w14:paraId="4155B6FD" w14:textId="77777777" w:rsidR="005E7FFE" w:rsidRPr="00F30616" w:rsidRDefault="005E7FFE" w:rsidP="005E7FFE">
            <w:pPr>
              <w:jc w:val="both"/>
              <w:rPr>
                <w:rFonts w:ascii="Arial" w:hAnsi="Arial" w:cs="Arial"/>
              </w:rPr>
            </w:pPr>
            <w:r w:rsidRPr="00F30616">
              <w:rPr>
                <w:rFonts w:ascii="Arial" w:hAnsi="Arial" w:cs="Arial"/>
              </w:rPr>
              <w:t>Vigilance</w:t>
            </w:r>
          </w:p>
          <w:p w14:paraId="1059D83D" w14:textId="77777777" w:rsidR="005E7FFE" w:rsidRPr="00F30616" w:rsidRDefault="005E7FFE" w:rsidP="005E7FFE">
            <w:pPr>
              <w:jc w:val="both"/>
              <w:rPr>
                <w:rFonts w:ascii="Arial" w:hAnsi="Arial" w:cs="Arial"/>
              </w:rPr>
            </w:pPr>
            <w:r w:rsidRPr="00F30616">
              <w:rPr>
                <w:rFonts w:ascii="Arial" w:hAnsi="Arial" w:cs="Arial"/>
              </w:rPr>
              <w:t>Anticipation</w:t>
            </w:r>
          </w:p>
          <w:p w14:paraId="3EB12EA6" w14:textId="05D3831D" w:rsidR="005E7FFE" w:rsidRDefault="005E7FFE" w:rsidP="005E7FFE">
            <w:pPr>
              <w:jc w:val="both"/>
              <w:rPr>
                <w:rFonts w:ascii="Arial" w:hAnsi="Arial" w:cs="Arial"/>
              </w:rPr>
            </w:pPr>
            <w:r w:rsidRPr="00F30616">
              <w:rPr>
                <w:rFonts w:ascii="Arial" w:hAnsi="Arial" w:cs="Arial"/>
              </w:rPr>
              <w:t>Agir / Réagir avec efficacité en cas d’incident ou d’imprévu</w:t>
            </w:r>
          </w:p>
        </w:tc>
        <w:tc>
          <w:tcPr>
            <w:tcW w:w="4531" w:type="dxa"/>
          </w:tcPr>
          <w:p w14:paraId="5F197483" w14:textId="6CC2BCD7" w:rsidR="005E7FFE" w:rsidRPr="00F30616" w:rsidRDefault="005E7FFE" w:rsidP="005E7FFE">
            <w:pPr>
              <w:jc w:val="center"/>
              <w:rPr>
                <w:rFonts w:ascii="Arial" w:hAnsi="Arial" w:cs="Arial"/>
              </w:rPr>
            </w:pPr>
            <w:r w:rsidRPr="00F30616">
              <w:rPr>
                <w:rFonts w:ascii="Arial" w:hAnsi="Arial" w:cs="Arial"/>
                <w:u w:val="single"/>
              </w:rPr>
              <w:t>Vos atouts</w:t>
            </w:r>
            <w:r w:rsidRPr="00F30616">
              <w:rPr>
                <w:rFonts w:ascii="Arial" w:hAnsi="Arial" w:cs="Arial"/>
              </w:rPr>
              <w:t xml:space="preserve"> :</w:t>
            </w:r>
          </w:p>
          <w:p w14:paraId="6E97BA67" w14:textId="77777777" w:rsidR="005E7FFE" w:rsidRPr="00F30616" w:rsidRDefault="005E7FFE" w:rsidP="005E7FFE">
            <w:pPr>
              <w:jc w:val="both"/>
              <w:rPr>
                <w:rFonts w:ascii="Arial" w:hAnsi="Arial" w:cs="Arial"/>
              </w:rPr>
            </w:pPr>
            <w:r w:rsidRPr="00F30616">
              <w:rPr>
                <w:rFonts w:ascii="Arial" w:hAnsi="Arial" w:cs="Arial"/>
              </w:rPr>
              <w:t>Autonome</w:t>
            </w:r>
          </w:p>
          <w:p w14:paraId="4DD6E213" w14:textId="77777777" w:rsidR="005E7FFE" w:rsidRPr="00F30616" w:rsidRDefault="005E7FFE" w:rsidP="005E7FFE">
            <w:pPr>
              <w:jc w:val="both"/>
              <w:rPr>
                <w:rFonts w:ascii="Arial" w:hAnsi="Arial" w:cs="Arial"/>
              </w:rPr>
            </w:pPr>
            <w:r w:rsidRPr="00F30616">
              <w:rPr>
                <w:rFonts w:ascii="Arial" w:hAnsi="Arial" w:cs="Arial"/>
              </w:rPr>
              <w:t>Réactif(</w:t>
            </w:r>
            <w:proofErr w:type="spellStart"/>
            <w:r w:rsidRPr="00F30616">
              <w:rPr>
                <w:rFonts w:ascii="Arial" w:hAnsi="Arial" w:cs="Arial"/>
              </w:rPr>
              <w:t>ve</w:t>
            </w:r>
            <w:proofErr w:type="spellEnd"/>
            <w:r w:rsidRPr="00F30616">
              <w:rPr>
                <w:rFonts w:ascii="Arial" w:hAnsi="Arial" w:cs="Arial"/>
              </w:rPr>
              <w:t>)</w:t>
            </w:r>
          </w:p>
          <w:p w14:paraId="47ABD908" w14:textId="77777777" w:rsidR="005E7FFE" w:rsidRPr="00F30616" w:rsidRDefault="005E7FFE" w:rsidP="005E7FFE">
            <w:pPr>
              <w:jc w:val="both"/>
              <w:rPr>
                <w:rFonts w:ascii="Arial" w:hAnsi="Arial" w:cs="Arial"/>
              </w:rPr>
            </w:pPr>
            <w:r w:rsidRPr="00F30616">
              <w:rPr>
                <w:rFonts w:ascii="Arial" w:hAnsi="Arial" w:cs="Arial"/>
              </w:rPr>
              <w:t>Animé(e) par l’esprit de service</w:t>
            </w:r>
          </w:p>
          <w:p w14:paraId="26B1D17D" w14:textId="77777777" w:rsidR="005E7FFE" w:rsidRPr="00F30616" w:rsidRDefault="005E7FFE" w:rsidP="005E7FFE">
            <w:pPr>
              <w:jc w:val="both"/>
              <w:rPr>
                <w:rFonts w:ascii="Arial" w:hAnsi="Arial" w:cs="Arial"/>
              </w:rPr>
            </w:pPr>
            <w:r w:rsidRPr="00F30616">
              <w:rPr>
                <w:rFonts w:ascii="Arial" w:hAnsi="Arial" w:cs="Arial"/>
              </w:rPr>
              <w:t>Assidu(e) et Ponctuel(le)</w:t>
            </w:r>
          </w:p>
          <w:p w14:paraId="0EBE6A20" w14:textId="77777777" w:rsidR="005E7FFE" w:rsidRPr="00F30616" w:rsidRDefault="005E7FFE" w:rsidP="005E7FFE">
            <w:pPr>
              <w:jc w:val="both"/>
              <w:rPr>
                <w:rFonts w:ascii="Arial" w:hAnsi="Arial" w:cs="Arial"/>
              </w:rPr>
            </w:pPr>
            <w:r w:rsidRPr="00F30616">
              <w:rPr>
                <w:rFonts w:ascii="Arial" w:hAnsi="Arial" w:cs="Arial"/>
              </w:rPr>
              <w:t>Bonne connaissance de Paris</w:t>
            </w:r>
          </w:p>
          <w:p w14:paraId="2E576B46" w14:textId="1E599E85" w:rsidR="005E7FFE" w:rsidRDefault="005E7FFE" w:rsidP="005E7FFE">
            <w:pPr>
              <w:jc w:val="both"/>
              <w:rPr>
                <w:rFonts w:ascii="Arial" w:hAnsi="Arial" w:cs="Arial"/>
              </w:rPr>
            </w:pPr>
            <w:r w:rsidRPr="00F30616">
              <w:rPr>
                <w:rFonts w:ascii="Arial" w:hAnsi="Arial" w:cs="Arial"/>
              </w:rPr>
              <w:t>Connaissance de langue(s) étrangère(s) est un plus</w:t>
            </w:r>
          </w:p>
        </w:tc>
      </w:tr>
    </w:tbl>
    <w:p w14:paraId="1334DBD5" w14:textId="77777777" w:rsidR="005E7FFE" w:rsidRPr="00F30616" w:rsidRDefault="005E7FFE" w:rsidP="00290E0A">
      <w:pPr>
        <w:jc w:val="both"/>
        <w:rPr>
          <w:rFonts w:ascii="Arial" w:hAnsi="Arial" w:cs="Arial"/>
        </w:rPr>
      </w:pPr>
    </w:p>
    <w:p w14:paraId="1EBC5B14" w14:textId="5C4411B5" w:rsidR="00CB24F1" w:rsidRPr="00F30616" w:rsidRDefault="009B4CC0" w:rsidP="000D1034">
      <w:pPr>
        <w:jc w:val="both"/>
        <w:rPr>
          <w:rFonts w:ascii="Arial" w:hAnsi="Arial" w:cs="Arial"/>
        </w:rPr>
      </w:pPr>
      <w:r w:rsidRPr="00F30616">
        <w:rPr>
          <w:rFonts w:ascii="Arial" w:hAnsi="Arial" w:cs="Arial"/>
          <w:u w:val="single"/>
        </w:rPr>
        <w:t>Particularité de ce poste</w:t>
      </w:r>
      <w:r w:rsidR="00CB24F1" w:rsidRPr="00F30616">
        <w:rPr>
          <w:rFonts w:ascii="Arial" w:hAnsi="Arial" w:cs="Arial"/>
        </w:rPr>
        <w:t xml:space="preserve"> </w:t>
      </w:r>
      <w:r w:rsidRPr="00F30616">
        <w:rPr>
          <w:rFonts w:ascii="Arial" w:hAnsi="Arial" w:cs="Arial"/>
        </w:rPr>
        <w:t xml:space="preserve">: </w:t>
      </w:r>
    </w:p>
    <w:p w14:paraId="1E8BF4E7" w14:textId="65F90EDE" w:rsidR="009B4CC0" w:rsidRPr="00F30616" w:rsidRDefault="00290E0A" w:rsidP="000D1034">
      <w:pPr>
        <w:jc w:val="both"/>
        <w:rPr>
          <w:rFonts w:ascii="Arial" w:hAnsi="Arial" w:cs="Arial"/>
        </w:rPr>
      </w:pPr>
      <w:r w:rsidRPr="00F30616">
        <w:rPr>
          <w:rFonts w:ascii="Arial" w:hAnsi="Arial" w:cs="Arial"/>
        </w:rPr>
        <w:t>Les prises et fin de services peuvent se faire indifféremment dans le 9èm (Paris) ou sur notre dépôt de Gennevilliers.</w:t>
      </w:r>
    </w:p>
    <w:p w14:paraId="2FC6C190" w14:textId="6F230385" w:rsidR="00290E0A" w:rsidRDefault="00290E0A" w:rsidP="000D1034">
      <w:pPr>
        <w:jc w:val="both"/>
        <w:rPr>
          <w:rFonts w:ascii="Arial" w:hAnsi="Arial" w:cs="Arial"/>
        </w:rPr>
      </w:pPr>
      <w:r w:rsidRPr="00F30616">
        <w:rPr>
          <w:rFonts w:ascii="Arial" w:hAnsi="Arial" w:cs="Arial"/>
        </w:rPr>
        <w:t>Horaires postés, le week-end par roulement</w:t>
      </w:r>
    </w:p>
    <w:p w14:paraId="2D4AEFCA" w14:textId="2EDDF692" w:rsidR="005E7FFE" w:rsidRDefault="005E7FFE" w:rsidP="000D1034">
      <w:pPr>
        <w:jc w:val="both"/>
        <w:rPr>
          <w:rFonts w:ascii="Arial" w:hAnsi="Arial" w:cs="Arial"/>
        </w:rPr>
      </w:pPr>
    </w:p>
    <w:p w14:paraId="1448FEE2" w14:textId="77777777" w:rsidR="005E7FFE" w:rsidRPr="00F30616" w:rsidRDefault="005E7FFE" w:rsidP="000D1034">
      <w:pPr>
        <w:jc w:val="both"/>
        <w:rPr>
          <w:rFonts w:ascii="Arial" w:hAnsi="Arial" w:cs="Arial"/>
        </w:rPr>
      </w:pPr>
    </w:p>
    <w:p w14:paraId="32A32B58" w14:textId="740888EB" w:rsidR="000D1034" w:rsidRPr="005E7FFE" w:rsidRDefault="000D1034" w:rsidP="000D1034">
      <w:pPr>
        <w:jc w:val="both"/>
        <w:rPr>
          <w:rFonts w:ascii="Arial" w:hAnsi="Arial" w:cs="Arial"/>
        </w:rPr>
      </w:pPr>
      <w:r w:rsidRPr="005E7FFE">
        <w:rPr>
          <w:rFonts w:ascii="Arial" w:hAnsi="Arial" w:cs="Arial"/>
          <w:u w:val="single"/>
        </w:rPr>
        <w:t>Nos recrutements s'articulent en 2 étapes</w:t>
      </w:r>
      <w:r w:rsidRPr="005E7FFE">
        <w:rPr>
          <w:rFonts w:ascii="Arial" w:hAnsi="Arial" w:cs="Arial"/>
        </w:rPr>
        <w:t xml:space="preserve"> :</w:t>
      </w:r>
    </w:p>
    <w:p w14:paraId="38C28DD6" w14:textId="5C72AE1A" w:rsidR="000D1034" w:rsidRPr="005E7FFE" w:rsidRDefault="000D1034" w:rsidP="000D1034">
      <w:pPr>
        <w:jc w:val="both"/>
        <w:rPr>
          <w:rFonts w:ascii="Arial" w:hAnsi="Arial" w:cs="Arial"/>
        </w:rPr>
      </w:pPr>
      <w:r w:rsidRPr="005E7FFE">
        <w:rPr>
          <w:rFonts w:ascii="Arial" w:hAnsi="Arial" w:cs="Arial"/>
        </w:rPr>
        <w:t>1</w:t>
      </w:r>
      <w:r w:rsidR="006275D4" w:rsidRPr="005E7FFE">
        <w:rPr>
          <w:rFonts w:ascii="Arial" w:hAnsi="Arial" w:cs="Arial"/>
        </w:rPr>
        <w:t xml:space="preserve">/ </w:t>
      </w:r>
      <w:r w:rsidRPr="005E7FFE">
        <w:rPr>
          <w:rFonts w:ascii="Arial" w:hAnsi="Arial" w:cs="Arial"/>
        </w:rPr>
        <w:t>SAS d'</w:t>
      </w:r>
      <w:r w:rsidR="006275D4" w:rsidRPr="005E7FFE">
        <w:rPr>
          <w:rFonts w:ascii="Arial" w:hAnsi="Arial" w:cs="Arial"/>
        </w:rPr>
        <w:t>Intégration</w:t>
      </w:r>
      <w:r w:rsidRPr="005E7FFE">
        <w:rPr>
          <w:rFonts w:ascii="Arial" w:hAnsi="Arial" w:cs="Arial"/>
        </w:rPr>
        <w:t xml:space="preserve"> de </w:t>
      </w:r>
      <w:r w:rsidR="00F30616" w:rsidRPr="005E7FFE">
        <w:rPr>
          <w:rFonts w:ascii="Arial" w:hAnsi="Arial" w:cs="Arial"/>
        </w:rPr>
        <w:t>175</w:t>
      </w:r>
      <w:r w:rsidRPr="005E7FFE">
        <w:rPr>
          <w:rFonts w:ascii="Arial" w:hAnsi="Arial" w:cs="Arial"/>
        </w:rPr>
        <w:t xml:space="preserve"> </w:t>
      </w:r>
      <w:r w:rsidR="006275D4" w:rsidRPr="005E7FFE">
        <w:rPr>
          <w:rFonts w:ascii="Arial" w:hAnsi="Arial" w:cs="Arial"/>
        </w:rPr>
        <w:t xml:space="preserve">heures </w:t>
      </w:r>
      <w:r w:rsidRPr="005E7FFE">
        <w:rPr>
          <w:rFonts w:ascii="Arial" w:hAnsi="Arial" w:cs="Arial"/>
        </w:rPr>
        <w:t>durant le</w:t>
      </w:r>
      <w:r w:rsidR="00AE0B3A" w:rsidRPr="005E7FFE">
        <w:rPr>
          <w:rFonts w:ascii="Arial" w:hAnsi="Arial" w:cs="Arial"/>
        </w:rPr>
        <w:t>quel</w:t>
      </w:r>
      <w:r w:rsidRPr="005E7FFE">
        <w:rPr>
          <w:rFonts w:ascii="Arial" w:hAnsi="Arial" w:cs="Arial"/>
        </w:rPr>
        <w:t xml:space="preserve"> les candidats seront aguerris à la dimension "Soft</w:t>
      </w:r>
      <w:r w:rsidR="00C74173" w:rsidRPr="005E7FFE">
        <w:rPr>
          <w:rFonts w:ascii="Arial" w:hAnsi="Arial" w:cs="Arial"/>
        </w:rPr>
        <w:t xml:space="preserve"> </w:t>
      </w:r>
      <w:proofErr w:type="spellStart"/>
      <w:r w:rsidRPr="005E7FFE">
        <w:rPr>
          <w:rFonts w:ascii="Arial" w:hAnsi="Arial" w:cs="Arial"/>
        </w:rPr>
        <w:t>Skills</w:t>
      </w:r>
      <w:proofErr w:type="spellEnd"/>
      <w:r w:rsidRPr="005E7FFE">
        <w:rPr>
          <w:rFonts w:ascii="Arial" w:hAnsi="Arial" w:cs="Arial"/>
        </w:rPr>
        <w:t>" et opérationnelle de leur futur métier.</w:t>
      </w:r>
    </w:p>
    <w:p w14:paraId="67959518" w14:textId="79203F9B" w:rsidR="006275D4" w:rsidRPr="005E7FFE" w:rsidRDefault="000D1034" w:rsidP="000D1034">
      <w:pPr>
        <w:jc w:val="both"/>
        <w:rPr>
          <w:rFonts w:ascii="Arial" w:hAnsi="Arial" w:cs="Arial"/>
        </w:rPr>
      </w:pPr>
      <w:r w:rsidRPr="005E7FFE">
        <w:rPr>
          <w:rFonts w:ascii="Arial" w:hAnsi="Arial" w:cs="Arial"/>
        </w:rPr>
        <w:t>2</w:t>
      </w:r>
      <w:r w:rsidR="003E6405" w:rsidRPr="005E7FFE">
        <w:rPr>
          <w:rFonts w:ascii="Arial" w:hAnsi="Arial" w:cs="Arial"/>
        </w:rPr>
        <w:t xml:space="preserve">/ </w:t>
      </w:r>
      <w:r w:rsidRPr="005E7FFE">
        <w:rPr>
          <w:rFonts w:ascii="Arial" w:hAnsi="Arial" w:cs="Arial"/>
        </w:rPr>
        <w:t>CDD de 12 mois comportant 434 heures de formation initiale pour le passage d</w:t>
      </w:r>
      <w:r w:rsidR="006275D4" w:rsidRPr="005E7FFE">
        <w:rPr>
          <w:rFonts w:ascii="Arial" w:hAnsi="Arial" w:cs="Arial"/>
        </w:rPr>
        <w:t>u</w:t>
      </w:r>
      <w:r w:rsidRPr="005E7FFE">
        <w:rPr>
          <w:rFonts w:ascii="Arial" w:hAnsi="Arial" w:cs="Arial"/>
        </w:rPr>
        <w:t xml:space="preserve"> Titre professionnel de </w:t>
      </w:r>
      <w:r w:rsidR="006275D4" w:rsidRPr="005E7FFE">
        <w:rPr>
          <w:rFonts w:ascii="Arial" w:hAnsi="Arial" w:cs="Arial"/>
        </w:rPr>
        <w:t>« </w:t>
      </w:r>
      <w:r w:rsidRPr="005E7FFE">
        <w:rPr>
          <w:rFonts w:ascii="Arial" w:hAnsi="Arial" w:cs="Arial"/>
        </w:rPr>
        <w:t xml:space="preserve">Conducteur </w:t>
      </w:r>
      <w:r w:rsidR="006275D4" w:rsidRPr="005E7FFE">
        <w:rPr>
          <w:rFonts w:ascii="Arial" w:hAnsi="Arial" w:cs="Arial"/>
        </w:rPr>
        <w:t>de Transport en Commun sur Routes »</w:t>
      </w:r>
      <w:r w:rsidR="00F30616" w:rsidRPr="005E7FFE">
        <w:rPr>
          <w:rFonts w:ascii="Arial" w:hAnsi="Arial" w:cs="Arial"/>
        </w:rPr>
        <w:t xml:space="preserve"> puis une mise à disposition auprès de </w:t>
      </w:r>
      <w:proofErr w:type="spellStart"/>
      <w:r w:rsidR="00F30616" w:rsidRPr="005E7FFE">
        <w:rPr>
          <w:rFonts w:ascii="Arial" w:hAnsi="Arial" w:cs="Arial"/>
        </w:rPr>
        <w:t>Tootbus</w:t>
      </w:r>
      <w:proofErr w:type="spellEnd"/>
      <w:r w:rsidR="00F30616" w:rsidRPr="005E7FFE">
        <w:rPr>
          <w:rFonts w:ascii="Arial" w:hAnsi="Arial" w:cs="Arial"/>
        </w:rPr>
        <w:t>.</w:t>
      </w:r>
    </w:p>
    <w:sectPr w:rsidR="006275D4" w:rsidRPr="005E7FFE" w:rsidSect="000D103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C8A"/>
    <w:rsid w:val="000B419F"/>
    <w:rsid w:val="000D1034"/>
    <w:rsid w:val="000D5216"/>
    <w:rsid w:val="00170C8A"/>
    <w:rsid w:val="00290E0A"/>
    <w:rsid w:val="00301B80"/>
    <w:rsid w:val="00326498"/>
    <w:rsid w:val="003450F6"/>
    <w:rsid w:val="00372497"/>
    <w:rsid w:val="003E6405"/>
    <w:rsid w:val="00443D7F"/>
    <w:rsid w:val="0057570B"/>
    <w:rsid w:val="005D0F57"/>
    <w:rsid w:val="005E7FFE"/>
    <w:rsid w:val="005F02FC"/>
    <w:rsid w:val="006275D4"/>
    <w:rsid w:val="007E1985"/>
    <w:rsid w:val="009B4CC0"/>
    <w:rsid w:val="00A21AC1"/>
    <w:rsid w:val="00AE0B3A"/>
    <w:rsid w:val="00C74173"/>
    <w:rsid w:val="00C87615"/>
    <w:rsid w:val="00CB24F1"/>
    <w:rsid w:val="00D73D09"/>
    <w:rsid w:val="00EB3E8D"/>
    <w:rsid w:val="00F153B8"/>
    <w:rsid w:val="00F30616"/>
    <w:rsid w:val="00F8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E092F"/>
  <w15:chartTrackingRefBased/>
  <w15:docId w15:val="{F8CAB6FF-E6CA-4EA5-A1A2-4804D9BC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D103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1AC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5E7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33623796665</dc:creator>
  <cp:keywords/>
  <dc:description/>
  <cp:lastModifiedBy>Gladys BOISSERON</cp:lastModifiedBy>
  <cp:revision>2</cp:revision>
  <cp:lastPrinted>2022-08-12T12:55:00Z</cp:lastPrinted>
  <dcterms:created xsi:type="dcterms:W3CDTF">2022-08-18T06:33:00Z</dcterms:created>
  <dcterms:modified xsi:type="dcterms:W3CDTF">2022-08-18T06:33:00Z</dcterms:modified>
</cp:coreProperties>
</file>