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CAD5" w14:textId="77777777" w:rsidR="00AE109B" w:rsidRDefault="00AE109B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AE109B" w14:paraId="6E7C1331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66F20A25" w14:textId="77777777" w:rsidR="00AE109B" w:rsidRDefault="00C77AD2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AE109B" w14:paraId="510A501E" w14:textId="77777777">
        <w:trPr>
          <w:trHeight w:val="268"/>
        </w:trPr>
        <w:tc>
          <w:tcPr>
            <w:tcW w:w="3262" w:type="dxa"/>
          </w:tcPr>
          <w:p w14:paraId="28F93244" w14:textId="77777777" w:rsidR="00AE109B" w:rsidRDefault="00C77AD2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7B0A3118" w14:textId="77777777" w:rsidR="00AE109B" w:rsidRDefault="00C77AD2">
            <w:pPr>
              <w:pStyle w:val="TableParagraph"/>
            </w:pPr>
            <w:r>
              <w:t>Assistante</w:t>
            </w:r>
            <w:r>
              <w:rPr>
                <w:spacing w:val="-4"/>
              </w:rPr>
              <w:t xml:space="preserve"> </w:t>
            </w:r>
            <w:r>
              <w:t>polyvalente</w:t>
            </w:r>
          </w:p>
        </w:tc>
      </w:tr>
      <w:tr w:rsidR="00AE109B" w14:paraId="5CC66E34" w14:textId="77777777">
        <w:trPr>
          <w:trHeight w:val="268"/>
        </w:trPr>
        <w:tc>
          <w:tcPr>
            <w:tcW w:w="3262" w:type="dxa"/>
          </w:tcPr>
          <w:p w14:paraId="13B0660B" w14:textId="77777777" w:rsidR="00AE109B" w:rsidRDefault="00C77AD2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714770FC" w14:textId="77777777" w:rsidR="00AE109B" w:rsidRDefault="00C77AD2">
            <w:pPr>
              <w:pStyle w:val="TableParagraph"/>
            </w:pPr>
            <w:r>
              <w:t>575</w:t>
            </w:r>
          </w:p>
        </w:tc>
      </w:tr>
      <w:tr w:rsidR="00AE109B" w14:paraId="11F2B93D" w14:textId="77777777">
        <w:trPr>
          <w:trHeight w:val="268"/>
        </w:trPr>
        <w:tc>
          <w:tcPr>
            <w:tcW w:w="3262" w:type="dxa"/>
          </w:tcPr>
          <w:p w14:paraId="437EA811" w14:textId="77777777" w:rsidR="00AE109B" w:rsidRDefault="00C77AD2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6D027295" w14:textId="77777777" w:rsidR="00AE109B" w:rsidRDefault="00C77AD2">
            <w:pPr>
              <w:pStyle w:val="TableParagraph"/>
            </w:pPr>
            <w:r>
              <w:t>01/08/2022</w:t>
            </w:r>
          </w:p>
        </w:tc>
      </w:tr>
      <w:tr w:rsidR="00AE109B" w14:paraId="3EAD775D" w14:textId="77777777">
        <w:trPr>
          <w:trHeight w:val="268"/>
        </w:trPr>
        <w:tc>
          <w:tcPr>
            <w:tcW w:w="3262" w:type="dxa"/>
          </w:tcPr>
          <w:p w14:paraId="27B91D6C" w14:textId="77777777" w:rsidR="00AE109B" w:rsidRDefault="00C77AD2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03AA7DEC" w14:textId="77777777" w:rsidR="00AE109B" w:rsidRDefault="00C77AD2">
            <w:pPr>
              <w:pStyle w:val="TableParagraph"/>
            </w:pPr>
            <w:r>
              <w:t>1</w:t>
            </w:r>
          </w:p>
        </w:tc>
      </w:tr>
      <w:tr w:rsidR="00AE109B" w14:paraId="5B96256E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141924B" w14:textId="77777777" w:rsidR="00AE109B" w:rsidRDefault="00C77AD2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AE109B" w14:paraId="76613CCA" w14:textId="77777777">
        <w:trPr>
          <w:trHeight w:val="268"/>
        </w:trPr>
        <w:tc>
          <w:tcPr>
            <w:tcW w:w="3262" w:type="dxa"/>
          </w:tcPr>
          <w:p w14:paraId="2A26D32A" w14:textId="77777777" w:rsidR="00AE109B" w:rsidRDefault="00C77AD2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2E7FC2CF" w14:textId="77777777" w:rsidR="00AE109B" w:rsidRDefault="00C77AD2">
            <w:pPr>
              <w:pStyle w:val="TableParagraph"/>
            </w:pPr>
            <w:r>
              <w:t>QUALICONSULT</w:t>
            </w:r>
            <w:r>
              <w:rPr>
                <w:spacing w:val="-2"/>
              </w:rPr>
              <w:t xml:space="preserve"> </w:t>
            </w:r>
            <w:r>
              <w:t>SECURITE</w:t>
            </w:r>
          </w:p>
        </w:tc>
      </w:tr>
      <w:tr w:rsidR="00AE109B" w14:paraId="77B72C1F" w14:textId="77777777">
        <w:trPr>
          <w:trHeight w:val="537"/>
        </w:trPr>
        <w:tc>
          <w:tcPr>
            <w:tcW w:w="3262" w:type="dxa"/>
          </w:tcPr>
          <w:p w14:paraId="324A45A4" w14:textId="77777777" w:rsidR="00AE109B" w:rsidRDefault="00C77AD2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665E83BC" w14:textId="77777777" w:rsidR="00AE109B" w:rsidRDefault="00C77AD2">
            <w:pPr>
              <w:pStyle w:val="TableParagraph"/>
              <w:spacing w:line="268" w:lineRule="exact"/>
            </w:pPr>
            <w:r>
              <w:t>Activités</w:t>
            </w:r>
            <w:r>
              <w:rPr>
                <w:spacing w:val="6"/>
              </w:rPr>
              <w:t xml:space="preserve"> </w:t>
            </w:r>
            <w:r>
              <w:t>spécialisées,</w:t>
            </w:r>
            <w:r>
              <w:rPr>
                <w:spacing w:val="6"/>
              </w:rPr>
              <w:t xml:space="preserve"> </w:t>
            </w:r>
            <w:r>
              <w:t>scientifiques</w:t>
            </w:r>
            <w:r>
              <w:rPr>
                <w:spacing w:val="6"/>
              </w:rPr>
              <w:t xml:space="preserve"> </w:t>
            </w:r>
            <w:r>
              <w:t>et</w:t>
            </w:r>
            <w:r>
              <w:rPr>
                <w:spacing w:val="5"/>
              </w:rPr>
              <w:t xml:space="preserve"> </w:t>
            </w:r>
            <w:r>
              <w:t>techniques</w:t>
            </w:r>
            <w:r>
              <w:rPr>
                <w:spacing w:val="6"/>
              </w:rPr>
              <w:t xml:space="preserve"> </w:t>
            </w:r>
            <w:r>
              <w:t>diverses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5"/>
              </w:rPr>
              <w:t xml:space="preserve"> </w:t>
            </w:r>
            <w:r>
              <w:t>CSPS,</w:t>
            </w:r>
            <w:r>
              <w:rPr>
                <w:spacing w:val="3"/>
              </w:rPr>
              <w:t xml:space="preserve"> </w:t>
            </w:r>
            <w:r>
              <w:t>HSE,</w:t>
            </w:r>
          </w:p>
          <w:p w14:paraId="52F0B75C" w14:textId="77777777" w:rsidR="00AE109B" w:rsidRDefault="00C77AD2">
            <w:pPr>
              <w:pStyle w:val="TableParagraph"/>
              <w:spacing w:line="249" w:lineRule="exact"/>
            </w:pPr>
            <w:r>
              <w:t>ICPE…</w:t>
            </w:r>
          </w:p>
        </w:tc>
      </w:tr>
      <w:tr w:rsidR="00AE109B" w14:paraId="19D24C54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9248A16" w14:textId="77777777" w:rsidR="00AE109B" w:rsidRDefault="00C77AD2">
            <w:pPr>
              <w:pStyle w:val="TableParagraph"/>
              <w:spacing w:before="2"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AE109B" w14:paraId="15D8D6EE" w14:textId="77777777">
        <w:trPr>
          <w:trHeight w:val="268"/>
        </w:trPr>
        <w:tc>
          <w:tcPr>
            <w:tcW w:w="3262" w:type="dxa"/>
          </w:tcPr>
          <w:p w14:paraId="33C7004B" w14:textId="77777777" w:rsidR="00AE109B" w:rsidRDefault="00C77AD2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7463058D" w14:textId="77777777" w:rsidR="00AE109B" w:rsidRDefault="00C77AD2">
            <w:pPr>
              <w:pStyle w:val="TableParagraph"/>
            </w:pPr>
            <w:r>
              <w:t>CDI</w:t>
            </w:r>
          </w:p>
        </w:tc>
      </w:tr>
      <w:tr w:rsidR="00AE109B" w14:paraId="6EDCCC47" w14:textId="77777777">
        <w:trPr>
          <w:trHeight w:val="268"/>
        </w:trPr>
        <w:tc>
          <w:tcPr>
            <w:tcW w:w="3262" w:type="dxa"/>
          </w:tcPr>
          <w:p w14:paraId="7B875443" w14:textId="77777777" w:rsidR="00AE109B" w:rsidRDefault="00C77AD2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11B88541" w14:textId="77777777" w:rsidR="00AE109B" w:rsidRDefault="00C77AD2">
            <w:pPr>
              <w:pStyle w:val="TableParagraph"/>
            </w:pPr>
            <w:r>
              <w:t>151.67</w:t>
            </w:r>
          </w:p>
        </w:tc>
      </w:tr>
      <w:tr w:rsidR="00AE109B" w14:paraId="45A4595E" w14:textId="77777777">
        <w:trPr>
          <w:trHeight w:val="268"/>
        </w:trPr>
        <w:tc>
          <w:tcPr>
            <w:tcW w:w="3262" w:type="dxa"/>
          </w:tcPr>
          <w:p w14:paraId="2795AC71" w14:textId="77777777" w:rsidR="00AE109B" w:rsidRDefault="00C77AD2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34052D37" w14:textId="77777777" w:rsidR="00AE109B" w:rsidRDefault="00C77AD2">
            <w:pPr>
              <w:pStyle w:val="TableParagraph"/>
            </w:pP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9h00</w:t>
            </w:r>
            <w:r>
              <w:rPr>
                <w:spacing w:val="-3"/>
              </w:rPr>
              <w:t xml:space="preserve"> </w:t>
            </w:r>
            <w:r>
              <w:t>à 12h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13h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17h</w:t>
            </w:r>
          </w:p>
        </w:tc>
      </w:tr>
      <w:tr w:rsidR="00AE109B" w14:paraId="70A0A37B" w14:textId="77777777">
        <w:trPr>
          <w:trHeight w:val="522"/>
        </w:trPr>
        <w:tc>
          <w:tcPr>
            <w:tcW w:w="3262" w:type="dxa"/>
          </w:tcPr>
          <w:p w14:paraId="3D9195A6" w14:textId="77777777" w:rsidR="00AE109B" w:rsidRDefault="00C77AD2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0D4D7C27" w14:textId="194B568E" w:rsidR="00AE109B" w:rsidRPr="00C77AD2" w:rsidRDefault="00C77AD2" w:rsidP="00C77AD2">
            <w:pPr>
              <w:pStyle w:val="TableParagraph"/>
              <w:tabs>
                <w:tab w:val="left" w:pos="1125"/>
              </w:tabs>
              <w:spacing w:line="267" w:lineRule="exact"/>
              <w:ind w:left="0"/>
              <w:rPr>
                <w:rFonts w:ascii="Arial MT" w:hAnsi="Arial MT"/>
              </w:rPr>
            </w:pPr>
            <w:r>
              <w:rPr>
                <w:rFonts w:ascii="Arial MT"/>
                <w:color w:val="444444"/>
              </w:rPr>
              <w:t>94000</w:t>
            </w:r>
            <w:r>
              <w:rPr>
                <w:rFonts w:ascii="Arial MT"/>
                <w:color w:val="444444"/>
                <w:spacing w:val="-1"/>
              </w:rPr>
              <w:t xml:space="preserve"> </w:t>
            </w:r>
            <w:r>
              <w:rPr>
                <w:rFonts w:ascii="Arial MT"/>
                <w:color w:val="444444"/>
              </w:rPr>
              <w:t>CRETEIL</w:t>
            </w:r>
          </w:p>
        </w:tc>
      </w:tr>
      <w:tr w:rsidR="00AE109B" w14:paraId="41E199DC" w14:textId="77777777">
        <w:trPr>
          <w:trHeight w:val="268"/>
        </w:trPr>
        <w:tc>
          <w:tcPr>
            <w:tcW w:w="3262" w:type="dxa"/>
          </w:tcPr>
          <w:p w14:paraId="5DAC922E" w14:textId="77777777" w:rsidR="00AE109B" w:rsidRDefault="00C77AD2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4070C926" w14:textId="77777777" w:rsidR="00AE109B" w:rsidRDefault="00C77AD2">
            <w:pPr>
              <w:pStyle w:val="TableParagraph"/>
            </w:pPr>
            <w:r>
              <w:t>1800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1900</w:t>
            </w:r>
            <w:r>
              <w:rPr>
                <w:spacing w:val="-2"/>
              </w:rPr>
              <w:t xml:space="preserve"> </w:t>
            </w:r>
            <w:r>
              <w:t>€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Mutuelle</w:t>
            </w:r>
            <w:r>
              <w:rPr>
                <w:spacing w:val="-1"/>
              </w:rPr>
              <w:t xml:space="preserve"> </w:t>
            </w:r>
            <w:r>
              <w:t>– Ticket</w:t>
            </w:r>
            <w:r>
              <w:rPr>
                <w:spacing w:val="-3"/>
              </w:rPr>
              <w:t xml:space="preserve"> </w:t>
            </w:r>
            <w:r>
              <w:t>restaurant</w:t>
            </w:r>
          </w:p>
        </w:tc>
      </w:tr>
      <w:tr w:rsidR="00AE109B" w14:paraId="2D1C0B7C" w14:textId="77777777">
        <w:trPr>
          <w:trHeight w:val="2416"/>
        </w:trPr>
        <w:tc>
          <w:tcPr>
            <w:tcW w:w="3262" w:type="dxa"/>
          </w:tcPr>
          <w:p w14:paraId="06D86BB6" w14:textId="77777777" w:rsidR="00AE109B" w:rsidRDefault="00C77AD2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37A8CFFA" w14:textId="77777777" w:rsidR="00AE109B" w:rsidRDefault="00C77AD2">
            <w:pPr>
              <w:pStyle w:val="TableParagraph"/>
              <w:spacing w:line="240" w:lineRule="auto"/>
            </w:pPr>
            <w:r>
              <w:t>Assurer</w:t>
            </w:r>
            <w:r>
              <w:rPr>
                <w:spacing w:val="8"/>
              </w:rPr>
              <w:t xml:space="preserve"> </w:t>
            </w:r>
            <w:r>
              <w:t>les</w:t>
            </w:r>
            <w:r>
              <w:rPr>
                <w:spacing w:val="6"/>
              </w:rPr>
              <w:t xml:space="preserve"> </w:t>
            </w:r>
            <w:r>
              <w:t>travaux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secrétariat</w:t>
            </w:r>
            <w:r>
              <w:rPr>
                <w:spacing w:val="5"/>
              </w:rPr>
              <w:t xml:space="preserve"> </w:t>
            </w:r>
            <w:r>
              <w:t>courants</w:t>
            </w:r>
            <w:r>
              <w:rPr>
                <w:spacing w:val="6"/>
              </w:rPr>
              <w:t xml:space="preserve"> </w:t>
            </w:r>
            <w:r>
              <w:t>;</w:t>
            </w:r>
            <w:r>
              <w:rPr>
                <w:spacing w:val="6"/>
              </w:rPr>
              <w:t xml:space="preserve"> </w:t>
            </w:r>
            <w:r>
              <w:t>frappe,</w:t>
            </w:r>
            <w:r>
              <w:rPr>
                <w:spacing w:val="8"/>
              </w:rPr>
              <w:t xml:space="preserve"> </w:t>
            </w:r>
            <w:r>
              <w:t>courrier,</w:t>
            </w:r>
            <w:r>
              <w:rPr>
                <w:spacing w:val="-47"/>
              </w:rPr>
              <w:t xml:space="preserve"> </w:t>
            </w:r>
            <w:r>
              <w:t>classement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623F7FC3" w14:textId="77777777" w:rsidR="00AE109B" w:rsidRDefault="00C77AD2">
            <w:pPr>
              <w:pStyle w:val="TableParagraph"/>
              <w:spacing w:line="240" w:lineRule="auto"/>
            </w:pPr>
            <w:r>
              <w:t>Assurer</w:t>
            </w:r>
            <w:r>
              <w:rPr>
                <w:spacing w:val="27"/>
              </w:rPr>
              <w:t xml:space="preserve"> </w:t>
            </w:r>
            <w:r>
              <w:t>avec</w:t>
            </w:r>
            <w:r>
              <w:rPr>
                <w:spacing w:val="26"/>
              </w:rPr>
              <w:t xml:space="preserve"> </w:t>
            </w:r>
            <w:r>
              <w:t>les</w:t>
            </w:r>
            <w:r>
              <w:rPr>
                <w:spacing w:val="25"/>
              </w:rPr>
              <w:t xml:space="preserve"> </w:t>
            </w:r>
            <w:r>
              <w:t>clients</w:t>
            </w:r>
            <w:r>
              <w:rPr>
                <w:spacing w:val="26"/>
              </w:rPr>
              <w:t xml:space="preserve"> </w:t>
            </w:r>
            <w:r>
              <w:t>un</w:t>
            </w:r>
            <w:r>
              <w:rPr>
                <w:spacing w:val="27"/>
              </w:rPr>
              <w:t xml:space="preserve"> </w:t>
            </w:r>
            <w:r>
              <w:t>contact</w:t>
            </w:r>
            <w:r>
              <w:rPr>
                <w:spacing w:val="26"/>
              </w:rPr>
              <w:t xml:space="preserve"> </w:t>
            </w:r>
            <w:r>
              <w:t>téléphonique</w:t>
            </w:r>
            <w:r>
              <w:rPr>
                <w:spacing w:val="26"/>
              </w:rPr>
              <w:t xml:space="preserve"> </w:t>
            </w:r>
            <w:r>
              <w:t>conformément</w:t>
            </w:r>
            <w:r>
              <w:rPr>
                <w:spacing w:val="25"/>
              </w:rPr>
              <w:t xml:space="preserve"> </w:t>
            </w:r>
            <w:r>
              <w:t>aux</w:t>
            </w:r>
            <w:r>
              <w:rPr>
                <w:spacing w:val="-46"/>
              </w:rPr>
              <w:t xml:space="preserve"> </w:t>
            </w:r>
            <w:r>
              <w:t>directives de</w:t>
            </w:r>
            <w:r>
              <w:rPr>
                <w:spacing w:val="-2"/>
              </w:rPr>
              <w:t xml:space="preserve"> </w:t>
            </w:r>
            <w:r>
              <w:t>la Société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14:paraId="391542CB" w14:textId="77777777" w:rsidR="00AE109B" w:rsidRDefault="00C77AD2">
            <w:pPr>
              <w:pStyle w:val="TableParagraph"/>
              <w:spacing w:line="240" w:lineRule="auto"/>
            </w:pPr>
            <w:r>
              <w:t>Réaliser</w:t>
            </w:r>
            <w:r>
              <w:rPr>
                <w:spacing w:val="10"/>
              </w:rPr>
              <w:t xml:space="preserve"> </w:t>
            </w:r>
            <w:r>
              <w:t>les</w:t>
            </w:r>
            <w:r>
              <w:rPr>
                <w:spacing w:val="10"/>
              </w:rPr>
              <w:t xml:space="preserve"> </w:t>
            </w:r>
            <w:r>
              <w:t>tâches</w:t>
            </w:r>
            <w:r>
              <w:rPr>
                <w:spacing w:val="10"/>
              </w:rPr>
              <w:t xml:space="preserve"> </w:t>
            </w:r>
            <w:r>
              <w:t>administratives</w:t>
            </w:r>
            <w:r>
              <w:rPr>
                <w:spacing w:val="11"/>
              </w:rPr>
              <w:t xml:space="preserve"> </w:t>
            </w:r>
            <w:r>
              <w:t>et</w:t>
            </w:r>
            <w:r>
              <w:rPr>
                <w:spacing w:val="9"/>
              </w:rPr>
              <w:t xml:space="preserve"> </w:t>
            </w:r>
            <w:r>
              <w:t>/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gestion</w:t>
            </w:r>
            <w:r>
              <w:rPr>
                <w:spacing w:val="9"/>
              </w:rPr>
              <w:t xml:space="preserve"> </w:t>
            </w:r>
            <w:r>
              <w:t>suivant</w:t>
            </w:r>
            <w:r>
              <w:rPr>
                <w:spacing w:val="11"/>
              </w:rPr>
              <w:t xml:space="preserve"> </w:t>
            </w:r>
            <w:r>
              <w:t>les</w:t>
            </w:r>
            <w:r>
              <w:rPr>
                <w:spacing w:val="-47"/>
              </w:rPr>
              <w:t xml:space="preserve"> </w:t>
            </w:r>
            <w:r>
              <w:t>consignes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7FB02F3F" w14:textId="77777777" w:rsidR="00AE109B" w:rsidRDefault="00C77AD2">
            <w:pPr>
              <w:pStyle w:val="TableParagraph"/>
              <w:spacing w:line="240" w:lineRule="auto"/>
              <w:ind w:right="95"/>
            </w:pPr>
            <w:r>
              <w:t>Procéder</w:t>
            </w:r>
            <w:r>
              <w:rPr>
                <w:spacing w:val="26"/>
              </w:rPr>
              <w:t xml:space="preserve"> </w:t>
            </w:r>
            <w:r>
              <w:t>à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relance</w:t>
            </w:r>
            <w:r>
              <w:rPr>
                <w:spacing w:val="25"/>
              </w:rPr>
              <w:t xml:space="preserve"> </w:t>
            </w:r>
            <w:r>
              <w:t>et</w:t>
            </w:r>
            <w:r>
              <w:rPr>
                <w:spacing w:val="27"/>
              </w:rPr>
              <w:t xml:space="preserve"> </w:t>
            </w:r>
            <w:r>
              <w:t>au</w:t>
            </w:r>
            <w:r>
              <w:rPr>
                <w:spacing w:val="28"/>
              </w:rPr>
              <w:t xml:space="preserve"> </w:t>
            </w:r>
            <w:r>
              <w:t>recouvrement</w:t>
            </w:r>
            <w:r>
              <w:rPr>
                <w:spacing w:val="26"/>
              </w:rPr>
              <w:t xml:space="preserve"> </w:t>
            </w:r>
            <w:r>
              <w:t>des</w:t>
            </w:r>
            <w:r>
              <w:rPr>
                <w:spacing w:val="27"/>
              </w:rPr>
              <w:t xml:space="preserve"> </w:t>
            </w:r>
            <w:r>
              <w:t>clients</w:t>
            </w:r>
            <w:r>
              <w:rPr>
                <w:spacing w:val="28"/>
              </w:rPr>
              <w:t xml:space="preserve"> </w:t>
            </w:r>
            <w:r>
              <w:t>en</w:t>
            </w:r>
            <w:r>
              <w:rPr>
                <w:spacing w:val="27"/>
              </w:rPr>
              <w:t xml:space="preserve"> </w:t>
            </w:r>
            <w:r>
              <w:t>arriérés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paiement</w:t>
            </w:r>
          </w:p>
          <w:p w14:paraId="25118B5C" w14:textId="77777777" w:rsidR="00AE109B" w:rsidRDefault="00C77AD2">
            <w:pPr>
              <w:pStyle w:val="TableParagraph"/>
              <w:spacing w:line="249" w:lineRule="exact"/>
            </w:pP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prospection</w:t>
            </w:r>
            <w:r>
              <w:rPr>
                <w:spacing w:val="-3"/>
              </w:rPr>
              <w:t xml:space="preserve"> </w:t>
            </w:r>
            <w:r>
              <w:t>commerciale</w:t>
            </w:r>
          </w:p>
        </w:tc>
      </w:tr>
      <w:tr w:rsidR="00AE109B" w14:paraId="7793A1D5" w14:textId="77777777">
        <w:trPr>
          <w:trHeight w:val="268"/>
        </w:trPr>
        <w:tc>
          <w:tcPr>
            <w:tcW w:w="3262" w:type="dxa"/>
          </w:tcPr>
          <w:p w14:paraId="18F57C3A" w14:textId="77777777" w:rsidR="00AE109B" w:rsidRDefault="00C77AD2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1CAB6D7A" w14:textId="77777777" w:rsidR="00AE109B" w:rsidRDefault="00C77AD2">
            <w:pPr>
              <w:pStyle w:val="TableParagraph"/>
            </w:pPr>
            <w:r>
              <w:t>CV</w:t>
            </w:r>
          </w:p>
        </w:tc>
      </w:tr>
      <w:tr w:rsidR="00AE109B" w14:paraId="41841F52" w14:textId="77777777">
        <w:trPr>
          <w:trHeight w:val="537"/>
        </w:trPr>
        <w:tc>
          <w:tcPr>
            <w:tcW w:w="3262" w:type="dxa"/>
          </w:tcPr>
          <w:p w14:paraId="75B45147" w14:textId="77777777" w:rsidR="00AE109B" w:rsidRDefault="00C77AD2">
            <w:pPr>
              <w:pStyle w:val="TableParagraph"/>
              <w:spacing w:line="268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visé</w:t>
            </w:r>
          </w:p>
          <w:p w14:paraId="219EF606" w14:textId="77777777" w:rsidR="00AE109B" w:rsidRDefault="00C77AD2">
            <w:pPr>
              <w:pStyle w:val="TableParagraph"/>
              <w:spacing w:line="249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6A5106F0" w14:textId="77777777" w:rsidR="00AE109B" w:rsidRDefault="00C77AD2">
            <w:pPr>
              <w:pStyle w:val="TableParagraph"/>
              <w:spacing w:before="133" w:line="240" w:lineRule="auto"/>
            </w:pPr>
            <w:r>
              <w:t>BAC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équivalent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première</w:t>
            </w:r>
            <w:r>
              <w:rPr>
                <w:spacing w:val="-1"/>
              </w:rPr>
              <w:t xml:space="preserve"> </w:t>
            </w:r>
            <w:r>
              <w:t>expérience sur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poste similaire</w:t>
            </w:r>
          </w:p>
        </w:tc>
      </w:tr>
      <w:tr w:rsidR="00AE109B" w14:paraId="4B853B3F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04B2697B" w14:textId="77777777" w:rsidR="00AE109B" w:rsidRDefault="00C77AD2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AE109B" w14:paraId="75C4D728" w14:textId="77777777">
        <w:trPr>
          <w:trHeight w:val="268"/>
        </w:trPr>
        <w:tc>
          <w:tcPr>
            <w:tcW w:w="3262" w:type="dxa"/>
          </w:tcPr>
          <w:p w14:paraId="513EB621" w14:textId="77777777" w:rsidR="00AE109B" w:rsidRDefault="00C77AD2">
            <w:pPr>
              <w:pStyle w:val="TableParagraph"/>
              <w:spacing w:line="249" w:lineRule="exact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6DDDEC73" w14:textId="77777777" w:rsidR="00AE109B" w:rsidRDefault="00C77AD2">
            <w:pPr>
              <w:pStyle w:val="TableParagraph"/>
              <w:spacing w:line="249" w:lineRule="exact"/>
            </w:pPr>
            <w:r>
              <w:t>BAC</w:t>
            </w:r>
            <w:r>
              <w:rPr>
                <w:spacing w:val="-1"/>
              </w:rPr>
              <w:t xml:space="preserve"> </w:t>
            </w:r>
            <w:r>
              <w:t>en assistanat,</w:t>
            </w:r>
            <w:r>
              <w:rPr>
                <w:spacing w:val="-2"/>
              </w:rPr>
              <w:t xml:space="preserve"> </w:t>
            </w:r>
            <w:r>
              <w:t>commerce</w:t>
            </w:r>
            <w:r>
              <w:rPr>
                <w:spacing w:val="48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équivalent</w:t>
            </w:r>
          </w:p>
        </w:tc>
      </w:tr>
      <w:tr w:rsidR="00AE109B" w14:paraId="765B3C73" w14:textId="77777777">
        <w:trPr>
          <w:trHeight w:val="268"/>
        </w:trPr>
        <w:tc>
          <w:tcPr>
            <w:tcW w:w="3262" w:type="dxa"/>
          </w:tcPr>
          <w:p w14:paraId="1B7F2294" w14:textId="77777777" w:rsidR="00AE109B" w:rsidRDefault="00C77AD2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775E43C8" w14:textId="77777777" w:rsidR="00AE109B" w:rsidRDefault="00C77AD2">
            <w:pPr>
              <w:pStyle w:val="TableParagraph"/>
            </w:pPr>
            <w:r>
              <w:t>Première</w:t>
            </w:r>
            <w:r>
              <w:rPr>
                <w:spacing w:val="-3"/>
              </w:rPr>
              <w:t xml:space="preserve"> </w:t>
            </w:r>
            <w:r>
              <w:t>expérience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poste</w:t>
            </w:r>
            <w:r>
              <w:rPr>
                <w:spacing w:val="-5"/>
              </w:rPr>
              <w:t xml:space="preserve"> </w:t>
            </w:r>
            <w:r>
              <w:t>similaire</w:t>
            </w:r>
          </w:p>
        </w:tc>
      </w:tr>
      <w:tr w:rsidR="00AE109B" w14:paraId="487B6640" w14:textId="77777777">
        <w:trPr>
          <w:trHeight w:val="268"/>
        </w:trPr>
        <w:tc>
          <w:tcPr>
            <w:tcW w:w="3262" w:type="dxa"/>
          </w:tcPr>
          <w:p w14:paraId="252AFE17" w14:textId="77777777" w:rsidR="00AE109B" w:rsidRDefault="00C77AD2">
            <w:pPr>
              <w:pStyle w:val="TableParagraph"/>
            </w:pPr>
            <w:r>
              <w:t>Pré-requis</w:t>
            </w:r>
          </w:p>
        </w:tc>
        <w:tc>
          <w:tcPr>
            <w:tcW w:w="6508" w:type="dxa"/>
          </w:tcPr>
          <w:p w14:paraId="7D628AFF" w14:textId="77777777" w:rsidR="00AE109B" w:rsidRDefault="00C77AD2">
            <w:pPr>
              <w:pStyle w:val="TableParagraph"/>
            </w:pPr>
            <w:r>
              <w:t>Pack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: Word,</w:t>
            </w:r>
            <w:r>
              <w:rPr>
                <w:spacing w:val="-1"/>
              </w:rPr>
              <w:t xml:space="preserve"> </w:t>
            </w:r>
            <w:r>
              <w:t>Excel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minima</w:t>
            </w:r>
          </w:p>
        </w:tc>
      </w:tr>
      <w:tr w:rsidR="00AE109B" w14:paraId="161BD7E1" w14:textId="77777777">
        <w:trPr>
          <w:trHeight w:val="268"/>
        </w:trPr>
        <w:tc>
          <w:tcPr>
            <w:tcW w:w="3262" w:type="dxa"/>
          </w:tcPr>
          <w:p w14:paraId="410E8AC7" w14:textId="77777777" w:rsidR="00AE109B" w:rsidRDefault="00C77AD2">
            <w:pPr>
              <w:pStyle w:val="TableParagraph"/>
            </w:pPr>
            <w:r>
              <w:t>Compétences</w:t>
            </w:r>
          </w:p>
        </w:tc>
        <w:tc>
          <w:tcPr>
            <w:tcW w:w="6508" w:type="dxa"/>
          </w:tcPr>
          <w:p w14:paraId="65EED2DA" w14:textId="77777777" w:rsidR="00AE109B" w:rsidRDefault="00C77AD2">
            <w:pPr>
              <w:pStyle w:val="TableParagraph"/>
            </w:pPr>
            <w:r>
              <w:t>Esprit</w:t>
            </w:r>
            <w:r>
              <w:rPr>
                <w:spacing w:val="-2"/>
              </w:rPr>
              <w:t xml:space="preserve"> </w:t>
            </w:r>
            <w:r>
              <w:t>d’équipe,</w:t>
            </w:r>
            <w:r>
              <w:rPr>
                <w:spacing w:val="-1"/>
              </w:rPr>
              <w:t xml:space="preserve"> </w:t>
            </w:r>
            <w:r>
              <w:t>bon</w:t>
            </w:r>
            <w:r>
              <w:rPr>
                <w:spacing w:val="-3"/>
              </w:rPr>
              <w:t xml:space="preserve"> </w:t>
            </w:r>
            <w:r>
              <w:t>sens</w:t>
            </w:r>
            <w:r>
              <w:rPr>
                <w:spacing w:val="-2"/>
              </w:rPr>
              <w:t xml:space="preserve"> </w:t>
            </w:r>
            <w:r>
              <w:t>relationnel</w:t>
            </w:r>
          </w:p>
        </w:tc>
      </w:tr>
    </w:tbl>
    <w:p w14:paraId="1F8CAAD6" w14:textId="77777777" w:rsidR="00AE109B" w:rsidRDefault="00AE109B">
      <w:pPr>
        <w:spacing w:line="249" w:lineRule="exact"/>
        <w:jc w:val="center"/>
        <w:sectPr w:rsidR="00AE109B">
          <w:headerReference w:type="default" r:id="rId7"/>
          <w:footerReference w:type="default" r:id="rId8"/>
          <w:type w:val="continuous"/>
          <w:pgSz w:w="11900" w:h="16850"/>
          <w:pgMar w:top="1660" w:right="840" w:bottom="920" w:left="1040" w:header="507" w:footer="721" w:gutter="0"/>
          <w:pgNumType w:start="1"/>
          <w:cols w:space="720"/>
        </w:sectPr>
      </w:pPr>
    </w:p>
    <w:p w14:paraId="72828C16" w14:textId="43EF6604" w:rsidR="00AE109B" w:rsidRDefault="00AE109B">
      <w:pPr>
        <w:pStyle w:val="Corpsdetexte"/>
        <w:spacing w:before="4"/>
        <w:rPr>
          <w:rFonts w:ascii="Times New Roman"/>
          <w:sz w:val="17"/>
        </w:rPr>
      </w:pPr>
    </w:p>
    <w:p w14:paraId="5229905A" w14:textId="1F93B1ED" w:rsidR="00C77AD2" w:rsidRPr="00C77AD2" w:rsidRDefault="00C77AD2" w:rsidP="00C77AD2"/>
    <w:p w14:paraId="001D93CA" w14:textId="09BB52D3" w:rsidR="00C77AD2" w:rsidRDefault="00C77AD2" w:rsidP="00C77AD2">
      <w:pPr>
        <w:rPr>
          <w:rFonts w:ascii="Times New Roman"/>
          <w:sz w:val="17"/>
          <w:szCs w:val="20"/>
        </w:rPr>
      </w:pPr>
    </w:p>
    <w:p w14:paraId="72652318" w14:textId="77777777" w:rsidR="00C77AD2" w:rsidRPr="00C77AD2" w:rsidRDefault="00C77AD2" w:rsidP="00C77AD2"/>
    <w:sectPr w:rsidR="00C77AD2" w:rsidRPr="00C77AD2">
      <w:pgSz w:w="11900" w:h="16850"/>
      <w:pgMar w:top="1660" w:right="840" w:bottom="920" w:left="1040" w:header="507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910C" w14:textId="77777777" w:rsidR="00000000" w:rsidRDefault="00C77AD2">
      <w:r>
        <w:separator/>
      </w:r>
    </w:p>
  </w:endnote>
  <w:endnote w:type="continuationSeparator" w:id="0">
    <w:p w14:paraId="60072D43" w14:textId="77777777" w:rsidR="00000000" w:rsidRDefault="00C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891B" w14:textId="39A4EC87" w:rsidR="00AE109B" w:rsidRDefault="00C77AD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6DCD7C25" wp14:editId="28A76A47">
              <wp:simplePos x="0" y="0"/>
              <wp:positionH relativeFrom="page">
                <wp:posOffset>899160</wp:posOffset>
              </wp:positionH>
              <wp:positionV relativeFrom="page">
                <wp:posOffset>10200005</wp:posOffset>
              </wp:positionV>
              <wp:extent cx="128905" cy="2819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A7F7B" w14:textId="3814B2A4" w:rsidR="00AE109B" w:rsidRDefault="00AE109B">
                          <w:pPr>
                            <w:pStyle w:val="Corpsdetexte"/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D7C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0.8pt;margin-top:803.15pt;width:10.15pt;height:22.2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" filled="f" stroked="f">
              <v:textbox inset="0,0,0,0">
                <w:txbxContent>
                  <w:p w14:paraId="6B6A7F7B" w14:textId="3814B2A4" w:rsidR="00AE109B" w:rsidRDefault="00AE109B">
                    <w:pPr>
                      <w:pStyle w:val="Corpsdetexte"/>
                      <w:spacing w:line="24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3DA81C05" wp14:editId="35FE690C">
              <wp:simplePos x="0" y="0"/>
              <wp:positionH relativeFrom="page">
                <wp:posOffset>1015365</wp:posOffset>
              </wp:positionH>
              <wp:positionV relativeFrom="page">
                <wp:posOffset>10187305</wp:posOffset>
              </wp:positionV>
              <wp:extent cx="331152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A011" w14:textId="1329C175" w:rsidR="00AE109B" w:rsidRDefault="00AE109B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81C05" id="Text Box 1" o:spid="_x0000_s1028" type="#_x0000_t202" style="position:absolute;margin-left:79.95pt;margin-top:802.15pt;width:260.75pt;height:24.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" filled="f" stroked="f">
              <v:textbox inset="0,0,0,0">
                <w:txbxContent>
                  <w:p w14:paraId="56B5A011" w14:textId="1329C175" w:rsidR="00AE109B" w:rsidRDefault="00AE109B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89D" w14:textId="77777777" w:rsidR="00000000" w:rsidRDefault="00C77AD2">
      <w:r>
        <w:separator/>
      </w:r>
    </w:p>
  </w:footnote>
  <w:footnote w:type="continuationSeparator" w:id="0">
    <w:p w14:paraId="75E8DCBE" w14:textId="77777777" w:rsidR="00000000" w:rsidRDefault="00C7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3028" w14:textId="2B19D0B6" w:rsidR="00AE109B" w:rsidRDefault="00C77AD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11BBD455" wp14:editId="6DECA8EF">
              <wp:simplePos x="0" y="0"/>
              <wp:positionH relativeFrom="page">
                <wp:posOffset>3767455</wp:posOffset>
              </wp:positionH>
              <wp:positionV relativeFrom="page">
                <wp:posOffset>309245</wp:posOffset>
              </wp:positionV>
              <wp:extent cx="3119755" cy="7239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07285" w14:textId="1482B391" w:rsidR="00AE109B" w:rsidRDefault="00C77AD2" w:rsidP="00C77AD2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PRESCRIPTEUR</w:t>
                          </w:r>
                          <w:r>
                            <w:rPr>
                              <w:b/>
                              <w:spacing w:val="1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BD4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65pt;margin-top:24.35pt;width:245.65pt;height:5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" filled="f" stroked="f">
              <v:textbox inset="0,0,0,0">
                <w:txbxContent>
                  <w:p w14:paraId="5BB07285" w14:textId="1482B391" w:rsidR="00AE109B" w:rsidRDefault="00C77AD2" w:rsidP="00C77AD2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PRESCRIPTEUR</w:t>
                    </w:r>
                    <w:r>
                      <w:rPr>
                        <w:b/>
                        <w:spacing w:val="1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BD9"/>
    <w:multiLevelType w:val="hybridMultilevel"/>
    <w:tmpl w:val="62EC9694"/>
    <w:lvl w:ilvl="0" w:tplc="172C4F0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EF5EA24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376EF0C2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017687B6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DDEC4C3E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3DA669BA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A46C7752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043E162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F1886F0A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 w16cid:durableId="111151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9B"/>
    <w:rsid w:val="00AE109B"/>
    <w:rsid w:val="00C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F450D"/>
  <w15:docId w15:val="{918C8CDD-0DFB-42B1-991B-742F85D8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C77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7AD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7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AD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2022-07-18T10:27:00Z</dcterms:created>
  <dcterms:modified xsi:type="dcterms:W3CDTF">2022-07-18T10:27:00Z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