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DCF" w14:textId="77777777" w:rsidR="002E4428" w:rsidRDefault="00A050AC">
      <w:pPr>
        <w:spacing w:after="25"/>
        <w:ind w:left="91" w:firstLine="0"/>
        <w:jc w:val="center"/>
      </w:pPr>
      <w:r>
        <w:rPr>
          <w:b/>
          <w:sz w:val="36"/>
        </w:rPr>
        <w:t>Aiguilleur du rail - H/F</w:t>
      </w:r>
      <w:r>
        <w:rPr>
          <w:sz w:val="36"/>
        </w:rPr>
        <w:t xml:space="preserve"> </w:t>
      </w:r>
    </w:p>
    <w:p w14:paraId="7B169F43" w14:textId="77777777" w:rsidR="002E4428" w:rsidRDefault="00A050AC">
      <w:pPr>
        <w:spacing w:after="160"/>
        <w:ind w:left="0" w:firstLine="0"/>
      </w:pPr>
      <w:r>
        <w:rPr>
          <w:b/>
        </w:rPr>
        <w:t>Présentation de l’entreprise</w:t>
      </w:r>
      <w:r>
        <w:t xml:space="preserve">  </w:t>
      </w:r>
    </w:p>
    <w:p w14:paraId="2DE8D137" w14:textId="77777777" w:rsidR="002E4428" w:rsidRDefault="00A050AC">
      <w:pPr>
        <w:spacing w:after="160"/>
      </w:pPr>
      <w:r>
        <w:rPr>
          <w:b/>
        </w:rPr>
        <w:t xml:space="preserve">SNCF Réseau, </w:t>
      </w:r>
      <w:r>
        <w:t>partenaire majeur des Missions Locales d’Île</w:t>
      </w:r>
      <w:r>
        <w:t xml:space="preserve">-de-France, recherche des aiguilleurs du rail, en </w:t>
      </w:r>
      <w:r>
        <w:rPr>
          <w:b/>
        </w:rPr>
        <w:t xml:space="preserve">CDI, </w:t>
      </w:r>
      <w:r>
        <w:t>sur l'</w:t>
      </w:r>
      <w:r>
        <w:rPr>
          <w:b/>
        </w:rPr>
        <w:t>Île-de-France.</w:t>
      </w:r>
      <w:r>
        <w:t xml:space="preserve"> </w:t>
      </w:r>
    </w:p>
    <w:p w14:paraId="57AEF8D4" w14:textId="77777777" w:rsidR="002E4428" w:rsidRDefault="00A050AC">
      <w:pPr>
        <w:spacing w:after="160"/>
        <w:ind w:left="0" w:firstLine="0"/>
      </w:pPr>
      <w:r>
        <w:rPr>
          <w:b/>
        </w:rPr>
        <w:t xml:space="preserve"> </w:t>
      </w:r>
    </w:p>
    <w:p w14:paraId="6E8CD2A7" w14:textId="77777777" w:rsidR="002E4428" w:rsidRDefault="00A050AC">
      <w:pPr>
        <w:pStyle w:val="Titre1"/>
        <w:ind w:left="-5"/>
      </w:pPr>
      <w:r>
        <w:t xml:space="preserve">Description du poste </w:t>
      </w:r>
      <w:r>
        <w:rPr>
          <w:b w:val="0"/>
        </w:rPr>
        <w:t xml:space="preserve">  </w:t>
      </w:r>
    </w:p>
    <w:p w14:paraId="2B7A3141" w14:textId="77777777" w:rsidR="002E4428" w:rsidRDefault="00A050AC">
      <w:pPr>
        <w:spacing w:after="160"/>
      </w:pPr>
      <w:r>
        <w:t>Dans un environnement de travail constamment en lien avec les autres gares, les conducteurs de train, les techniciens de maintenance, et le centre de régulation des circulations, le candidat devra assurer la circulation des trains en toute sécurité, et à l</w:t>
      </w:r>
      <w:r>
        <w:t xml:space="preserve">'heure, sur une zone donnée, dans le respect des règles et des procédures ferroviaires. </w:t>
      </w:r>
    </w:p>
    <w:p w14:paraId="09C04356" w14:textId="77777777" w:rsidR="002E4428" w:rsidRDefault="00A050AC">
      <w:pPr>
        <w:spacing w:after="155"/>
        <w:ind w:left="0" w:firstLine="0"/>
      </w:pPr>
      <w:r>
        <w:t xml:space="preserve"> </w:t>
      </w:r>
    </w:p>
    <w:p w14:paraId="2FE400FA" w14:textId="77777777" w:rsidR="002E4428" w:rsidRDefault="00A050AC">
      <w:pPr>
        <w:pStyle w:val="Titre1"/>
        <w:spacing w:after="193"/>
        <w:ind w:left="-5"/>
      </w:pPr>
      <w:r>
        <w:t xml:space="preserve">Profil du candidat recherché </w:t>
      </w:r>
      <w:r>
        <w:rPr>
          <w:b w:val="0"/>
        </w:rPr>
        <w:t xml:space="preserve">  </w:t>
      </w:r>
    </w:p>
    <w:p w14:paraId="59063C47" w14:textId="77777777" w:rsidR="002E4428" w:rsidRDefault="00A050AC">
      <w:pPr>
        <w:numPr>
          <w:ilvl w:val="0"/>
          <w:numId w:val="1"/>
        </w:numPr>
        <w:ind w:hanging="360"/>
      </w:pPr>
      <w:r>
        <w:t xml:space="preserve">Débutant accepté </w:t>
      </w:r>
    </w:p>
    <w:p w14:paraId="5F43583E" w14:textId="77777777" w:rsidR="002E4428" w:rsidRDefault="00A050AC">
      <w:pPr>
        <w:numPr>
          <w:ilvl w:val="0"/>
          <w:numId w:val="1"/>
        </w:numPr>
        <w:ind w:hanging="360"/>
      </w:pPr>
      <w:r>
        <w:t xml:space="preserve">Être organisé </w:t>
      </w:r>
    </w:p>
    <w:p w14:paraId="359D244E" w14:textId="77777777" w:rsidR="002E4428" w:rsidRDefault="00A050AC">
      <w:pPr>
        <w:numPr>
          <w:ilvl w:val="0"/>
          <w:numId w:val="1"/>
        </w:numPr>
        <w:ind w:hanging="360"/>
      </w:pPr>
      <w:r>
        <w:t xml:space="preserve">Aimer relever les défis  </w:t>
      </w:r>
    </w:p>
    <w:p w14:paraId="68869FBF" w14:textId="77777777" w:rsidR="002E4428" w:rsidRDefault="00A050AC">
      <w:pPr>
        <w:numPr>
          <w:ilvl w:val="0"/>
          <w:numId w:val="1"/>
        </w:numPr>
        <w:ind w:hanging="360"/>
      </w:pPr>
      <w:r>
        <w:t xml:space="preserve">Avoir le sens des responsabilités  </w:t>
      </w:r>
    </w:p>
    <w:p w14:paraId="0FAB534F" w14:textId="77777777" w:rsidR="002E4428" w:rsidRDefault="00A050AC">
      <w:pPr>
        <w:numPr>
          <w:ilvl w:val="0"/>
          <w:numId w:val="1"/>
        </w:numPr>
        <w:spacing w:after="160"/>
        <w:ind w:hanging="360"/>
      </w:pPr>
      <w:r>
        <w:t>Être diplômé d’un BEP ou d’un CAP avec</w:t>
      </w:r>
      <w:r>
        <w:t xml:space="preserve"> 5 ans d'expérience professionnelle, ou bien d’un </w:t>
      </w:r>
      <w:r>
        <w:t xml:space="preserve">Bac professionnel ou technologique (ou équivalent) dans le domaine technique, scientifique ou technologique ou général. </w:t>
      </w:r>
    </w:p>
    <w:p w14:paraId="3AA7A6E9" w14:textId="77777777" w:rsidR="002E4428" w:rsidRDefault="00A050AC">
      <w:pPr>
        <w:spacing w:after="160"/>
        <w:ind w:left="0" w:firstLine="0"/>
      </w:pPr>
      <w:r>
        <w:t xml:space="preserve"> </w:t>
      </w:r>
    </w:p>
    <w:p w14:paraId="4CBB0EBD" w14:textId="77777777" w:rsidR="002E4428" w:rsidRDefault="00A050AC">
      <w:pPr>
        <w:pStyle w:val="Titre1"/>
        <w:spacing w:after="194"/>
        <w:ind w:left="-5"/>
      </w:pPr>
      <w:r>
        <w:t>Conditions de travail et avantages</w:t>
      </w:r>
      <w:r>
        <w:rPr>
          <w:b w:val="0"/>
        </w:rPr>
        <w:t xml:space="preserve">  </w:t>
      </w:r>
    </w:p>
    <w:p w14:paraId="3F31372F" w14:textId="77777777" w:rsidR="002E4428" w:rsidRDefault="00A050AC">
      <w:pPr>
        <w:numPr>
          <w:ilvl w:val="0"/>
          <w:numId w:val="2"/>
        </w:numPr>
        <w:ind w:hanging="360"/>
      </w:pPr>
      <w:r>
        <w:t xml:space="preserve">Type de contrat : CDI </w:t>
      </w:r>
    </w:p>
    <w:p w14:paraId="5E1EEDB3" w14:textId="77777777" w:rsidR="002E4428" w:rsidRDefault="00A050AC">
      <w:pPr>
        <w:numPr>
          <w:ilvl w:val="0"/>
          <w:numId w:val="2"/>
        </w:numPr>
        <w:ind w:hanging="360"/>
      </w:pPr>
      <w:r>
        <w:t>Localisation : Brétigny</w:t>
      </w:r>
      <w:r>
        <w:t xml:space="preserve">, Etampes, Dourdan, Mantes-la-Jolie </w:t>
      </w:r>
    </w:p>
    <w:p w14:paraId="6391CDE2" w14:textId="77777777" w:rsidR="002E4428" w:rsidRDefault="00A050AC">
      <w:pPr>
        <w:numPr>
          <w:ilvl w:val="0"/>
          <w:numId w:val="2"/>
        </w:numPr>
        <w:ind w:hanging="360"/>
      </w:pPr>
      <w:r>
        <w:t xml:space="preserve">Horaires de travail : travailler en décalée et parfois le week-end et les jours fériés, selon un planning de service </w:t>
      </w:r>
    </w:p>
    <w:p w14:paraId="6B94397B" w14:textId="77777777" w:rsidR="002E4428" w:rsidRDefault="00A050AC">
      <w:pPr>
        <w:numPr>
          <w:ilvl w:val="0"/>
          <w:numId w:val="2"/>
        </w:numPr>
        <w:spacing w:after="160"/>
        <w:ind w:hanging="360"/>
      </w:pPr>
      <w:r>
        <w:t xml:space="preserve">Avantages : Pour la réussite de votre intégration, une formation rémunérée de 5 mois au métier vous sera proposée. </w:t>
      </w:r>
      <w:r>
        <w:rPr>
          <w:color w:val="595959"/>
        </w:rPr>
        <w:t xml:space="preserve"> </w:t>
      </w:r>
    </w:p>
    <w:p w14:paraId="306E107B" w14:textId="77777777" w:rsidR="002E4428" w:rsidRDefault="00A050AC">
      <w:pPr>
        <w:spacing w:after="160"/>
        <w:ind w:left="0" w:firstLine="0"/>
      </w:pPr>
      <w:r>
        <w:rPr>
          <w:color w:val="595959"/>
        </w:rPr>
        <w:t xml:space="preserve"> </w:t>
      </w:r>
    </w:p>
    <w:sectPr w:rsidR="002E4428">
      <w:pgSz w:w="11905" w:h="16840"/>
      <w:pgMar w:top="1440" w:right="1532"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478B3"/>
    <w:multiLevelType w:val="hybridMultilevel"/>
    <w:tmpl w:val="8528DB54"/>
    <w:lvl w:ilvl="0" w:tplc="CC600BF2">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BAC734">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EC9644">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C8FE0">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44618">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E2500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8067E">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07F5E">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1C2772">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74399F"/>
    <w:multiLevelType w:val="hybridMultilevel"/>
    <w:tmpl w:val="6D00029A"/>
    <w:lvl w:ilvl="0" w:tplc="4A727B9C">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696D6">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D63852">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489B60">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0E9944">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A0CBF6">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682B4">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8AB3F2">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A8E0B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06872581">
    <w:abstractNumId w:val="0"/>
  </w:num>
  <w:num w:numId="2" w16cid:durableId="214495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28"/>
    <w:rsid w:val="002E4428"/>
    <w:rsid w:val="00A05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917B"/>
  <w15:docId w15:val="{76403C94-22D6-442B-BE5A-70673902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ind w:left="10" w:hanging="10"/>
    </w:pPr>
    <w:rPr>
      <w:rFonts w:ascii="Calibri" w:eastAsia="Calibri" w:hAnsi="Calibri" w:cs="Calibri"/>
      <w:color w:val="000000"/>
    </w:rPr>
  </w:style>
  <w:style w:type="paragraph" w:styleId="Titre1">
    <w:name w:val="heading 1"/>
    <w:next w:val="Normal"/>
    <w:link w:val="Titre1Car"/>
    <w:uiPriority w:val="9"/>
    <w:qFormat/>
    <w:pPr>
      <w:keepNext/>
      <w:keepLines/>
      <w:ind w:left="1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1066</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Sadki</dc:creator>
  <cp:keywords/>
  <cp:lastModifiedBy>Gladys BOISSERON</cp:lastModifiedBy>
  <cp:revision>2</cp:revision>
  <dcterms:created xsi:type="dcterms:W3CDTF">2022-06-27T14:26:00Z</dcterms:created>
  <dcterms:modified xsi:type="dcterms:W3CDTF">2022-06-27T14:26:00Z</dcterms:modified>
</cp:coreProperties>
</file>