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D517" w14:textId="77777777" w:rsidR="00D82121" w:rsidRDefault="00D82121" w:rsidP="00D82121">
      <w:pPr>
        <w:rPr>
          <w:b/>
          <w:color w:val="404040" w:themeColor="text1" w:themeTint="BF"/>
          <w:spacing w:val="200"/>
          <w:sz w:val="40"/>
          <w:szCs w:val="40"/>
        </w:rPr>
      </w:pPr>
      <w:r w:rsidRPr="00D82121">
        <w:rPr>
          <w:b/>
          <w:noProof/>
          <w:color w:val="404040" w:themeColor="text1" w:themeTint="BF"/>
          <w:sz w:val="40"/>
          <w:szCs w:val="40"/>
          <w:lang w:eastAsia="fr-FR"/>
        </w:rPr>
        <w:drawing>
          <wp:inline distT="0" distB="0" distL="0" distR="0" wp14:anchorId="3AA2015F" wp14:editId="741B7EA9">
            <wp:extent cx="3098165" cy="449104"/>
            <wp:effectExtent l="0" t="0" r="6985" b="8255"/>
            <wp:docPr id="1" name="Image 1" descr="C:\Users\F.TAHIRI\Downloads\Baseline-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HIRI\Downloads\Baseline-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165" cy="449104"/>
                    </a:xfrm>
                    <a:prstGeom prst="rect">
                      <a:avLst/>
                    </a:prstGeom>
                    <a:noFill/>
                    <a:ln>
                      <a:noFill/>
                    </a:ln>
                  </pic:spPr>
                </pic:pic>
              </a:graphicData>
            </a:graphic>
          </wp:inline>
        </w:drawing>
      </w:r>
    </w:p>
    <w:p w14:paraId="22688675" w14:textId="77777777" w:rsidR="00D82121" w:rsidRDefault="00D82121" w:rsidP="00D82121">
      <w:pPr>
        <w:jc w:val="center"/>
        <w:rPr>
          <w:b/>
          <w:color w:val="404040" w:themeColor="text1" w:themeTint="BF"/>
          <w:spacing w:val="200"/>
          <w:sz w:val="40"/>
          <w:szCs w:val="40"/>
        </w:rPr>
      </w:pPr>
      <w:r>
        <w:rPr>
          <w:b/>
          <w:color w:val="404040" w:themeColor="text1" w:themeTint="BF"/>
          <w:spacing w:val="200"/>
          <w:sz w:val="40"/>
          <w:szCs w:val="40"/>
        </w:rPr>
        <w:t>FICHE CONTACT</w:t>
      </w:r>
    </w:p>
    <w:tbl>
      <w:tblPr>
        <w:tblStyle w:val="Grillemoyenne3-Accent3"/>
        <w:tblW w:w="0" w:type="auto"/>
        <w:tblLook w:val="04A0" w:firstRow="1" w:lastRow="0" w:firstColumn="1" w:lastColumn="0" w:noHBand="0" w:noVBand="1"/>
      </w:tblPr>
      <w:tblGrid>
        <w:gridCol w:w="4357"/>
        <w:gridCol w:w="6089"/>
      </w:tblGrid>
      <w:tr w:rsidR="00D41ECE" w:rsidRPr="00D41ECE" w14:paraId="1FFC99A9" w14:textId="77777777" w:rsidTr="00D82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C0504D" w:themeFill="accent2"/>
          </w:tcPr>
          <w:p w14:paraId="1EFB0BB3" w14:textId="77777777" w:rsidR="002751DC" w:rsidRPr="00D82121" w:rsidRDefault="002751DC">
            <w:pPr>
              <w:rPr>
                <w:spacing w:val="200"/>
                <w:sz w:val="40"/>
                <w:szCs w:val="40"/>
              </w:rPr>
            </w:pPr>
            <w:r w:rsidRPr="00D82121">
              <w:rPr>
                <w:spacing w:val="200"/>
                <w:sz w:val="40"/>
                <w:szCs w:val="40"/>
              </w:rPr>
              <w:t>ENTREPRISE</w:t>
            </w:r>
          </w:p>
        </w:tc>
      </w:tr>
      <w:tr w:rsidR="00D41ECE" w:rsidRPr="00D41ECE" w14:paraId="4AEBE5AA" w14:textId="77777777" w:rsidTr="00D8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C0504D" w:themeFill="accent2"/>
          </w:tcPr>
          <w:p w14:paraId="389FB4BF" w14:textId="77777777" w:rsidR="002751DC" w:rsidRPr="00D82121" w:rsidRDefault="002751DC">
            <w:r w:rsidRPr="00D82121">
              <w:t>Raison sociale</w:t>
            </w:r>
          </w:p>
        </w:tc>
        <w:tc>
          <w:tcPr>
            <w:tcW w:w="6095" w:type="dxa"/>
            <w:shd w:val="clear" w:color="auto" w:fill="EEECE1" w:themeFill="background2"/>
          </w:tcPr>
          <w:p w14:paraId="61E5E0BF" w14:textId="0A790350" w:rsidR="002751DC" w:rsidRPr="00D41ECE" w:rsidRDefault="00B33DED">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SECOANA</w:t>
            </w:r>
          </w:p>
        </w:tc>
      </w:tr>
      <w:tr w:rsidR="00D41ECE" w:rsidRPr="00D41ECE" w14:paraId="74C7CB64" w14:textId="77777777" w:rsidTr="00D82121">
        <w:tc>
          <w:tcPr>
            <w:cnfStyle w:val="001000000000" w:firstRow="0" w:lastRow="0" w:firstColumn="1" w:lastColumn="0" w:oddVBand="0" w:evenVBand="0" w:oddHBand="0" w:evenHBand="0" w:firstRowFirstColumn="0" w:firstRowLastColumn="0" w:lastRowFirstColumn="0" w:lastRowLastColumn="0"/>
            <w:tcW w:w="4361" w:type="dxa"/>
            <w:shd w:val="clear" w:color="auto" w:fill="C0504D" w:themeFill="accent2"/>
          </w:tcPr>
          <w:p w14:paraId="56D68246" w14:textId="77777777" w:rsidR="002751DC" w:rsidRPr="00D82121" w:rsidRDefault="002751DC">
            <w:r w:rsidRPr="00D82121">
              <w:t>Enseigne</w:t>
            </w:r>
          </w:p>
        </w:tc>
        <w:tc>
          <w:tcPr>
            <w:tcW w:w="6095" w:type="dxa"/>
            <w:shd w:val="clear" w:color="auto" w:fill="EEECE1" w:themeFill="background2"/>
          </w:tcPr>
          <w:p w14:paraId="7E509742" w14:textId="16BEB5C7" w:rsidR="002751DC" w:rsidRPr="00D41ECE" w:rsidRDefault="002751DC">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D41ECE" w:rsidRPr="00D41ECE" w14:paraId="5C80AC33" w14:textId="77777777" w:rsidTr="00D8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C0504D" w:themeFill="accent2"/>
          </w:tcPr>
          <w:p w14:paraId="2FD2A474" w14:textId="77777777" w:rsidR="002751DC" w:rsidRPr="00D82121" w:rsidRDefault="002751DC">
            <w:r w:rsidRPr="00D82121">
              <w:t>SIRET</w:t>
            </w:r>
          </w:p>
        </w:tc>
        <w:tc>
          <w:tcPr>
            <w:tcW w:w="6095" w:type="dxa"/>
            <w:shd w:val="clear" w:color="auto" w:fill="EEECE1" w:themeFill="background2"/>
          </w:tcPr>
          <w:p w14:paraId="3EFBC9FC" w14:textId="12CB27B3" w:rsidR="002751DC" w:rsidRPr="00D41ECE" w:rsidRDefault="002751DC">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D41ECE" w:rsidRPr="00D41ECE" w14:paraId="4F33CA18" w14:textId="77777777" w:rsidTr="00D82121">
        <w:tc>
          <w:tcPr>
            <w:cnfStyle w:val="001000000000" w:firstRow="0" w:lastRow="0" w:firstColumn="1" w:lastColumn="0" w:oddVBand="0" w:evenVBand="0" w:oddHBand="0" w:evenHBand="0" w:firstRowFirstColumn="0" w:firstRowLastColumn="0" w:lastRowFirstColumn="0" w:lastRowLastColumn="0"/>
            <w:tcW w:w="4361" w:type="dxa"/>
            <w:shd w:val="clear" w:color="auto" w:fill="C0504D" w:themeFill="accent2"/>
          </w:tcPr>
          <w:p w14:paraId="4F5B10B2" w14:textId="77777777" w:rsidR="002751DC" w:rsidRPr="00D82121" w:rsidRDefault="002751DC">
            <w:r w:rsidRPr="00D82121">
              <w:t>Secteur d’activité</w:t>
            </w:r>
          </w:p>
        </w:tc>
        <w:tc>
          <w:tcPr>
            <w:tcW w:w="6095" w:type="dxa"/>
            <w:shd w:val="clear" w:color="auto" w:fill="EEECE1" w:themeFill="background2"/>
          </w:tcPr>
          <w:p w14:paraId="739C5347" w14:textId="1ADC0007" w:rsidR="002751DC" w:rsidRPr="00D41ECE" w:rsidRDefault="00B33DED" w:rsidP="00F26D5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INTERIM – CABINET DE RECRUTEMENT</w:t>
            </w:r>
          </w:p>
        </w:tc>
      </w:tr>
      <w:tr w:rsidR="00D41ECE" w:rsidRPr="00D41ECE" w14:paraId="63A71209" w14:textId="77777777" w:rsidTr="00D8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C0504D" w:themeFill="accent2"/>
          </w:tcPr>
          <w:p w14:paraId="10DCEBF0" w14:textId="77777777" w:rsidR="002751DC" w:rsidRPr="00D82121" w:rsidRDefault="002751DC">
            <w:r w:rsidRPr="00D82121">
              <w:t>Effectif de l’entreprise</w:t>
            </w:r>
          </w:p>
        </w:tc>
        <w:tc>
          <w:tcPr>
            <w:tcW w:w="6095" w:type="dxa"/>
            <w:shd w:val="clear" w:color="auto" w:fill="EEECE1" w:themeFill="background2"/>
          </w:tcPr>
          <w:p w14:paraId="06541B46" w14:textId="2D504C2A" w:rsidR="002751DC" w:rsidRPr="00D41ECE" w:rsidRDefault="002751DC">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D41ECE" w:rsidRPr="00D41ECE" w14:paraId="2AB94C34" w14:textId="77777777" w:rsidTr="00D82121">
        <w:tc>
          <w:tcPr>
            <w:cnfStyle w:val="001000000000" w:firstRow="0" w:lastRow="0" w:firstColumn="1" w:lastColumn="0" w:oddVBand="0" w:evenVBand="0" w:oddHBand="0" w:evenHBand="0" w:firstRowFirstColumn="0" w:firstRowLastColumn="0" w:lastRowFirstColumn="0" w:lastRowLastColumn="0"/>
            <w:tcW w:w="4361" w:type="dxa"/>
            <w:shd w:val="clear" w:color="auto" w:fill="C0504D" w:themeFill="accent2"/>
          </w:tcPr>
          <w:p w14:paraId="1B6BD9A9" w14:textId="77777777" w:rsidR="002751DC" w:rsidRPr="00D82121" w:rsidRDefault="002751DC">
            <w:r w:rsidRPr="00D82121">
              <w:t>Adresse</w:t>
            </w:r>
          </w:p>
        </w:tc>
        <w:tc>
          <w:tcPr>
            <w:tcW w:w="6095" w:type="dxa"/>
            <w:shd w:val="clear" w:color="auto" w:fill="EEECE1" w:themeFill="background2"/>
          </w:tcPr>
          <w:p w14:paraId="1389DB93" w14:textId="7C86BBEC" w:rsidR="002751DC" w:rsidRPr="00D41ECE" w:rsidRDefault="002751DC">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D41ECE" w:rsidRPr="00D41ECE" w14:paraId="44342B48" w14:textId="77777777" w:rsidTr="00D8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C0504D" w:themeFill="accent2"/>
          </w:tcPr>
          <w:p w14:paraId="21AD2A67" w14:textId="77777777" w:rsidR="002751DC" w:rsidRPr="00D82121" w:rsidRDefault="002751DC">
            <w:r w:rsidRPr="00D82121">
              <w:t>Tel</w:t>
            </w:r>
          </w:p>
        </w:tc>
        <w:tc>
          <w:tcPr>
            <w:tcW w:w="6095" w:type="dxa"/>
            <w:shd w:val="clear" w:color="auto" w:fill="EEECE1" w:themeFill="background2"/>
          </w:tcPr>
          <w:p w14:paraId="0B407E26" w14:textId="57E456AD" w:rsidR="002751DC" w:rsidRPr="00D41ECE" w:rsidRDefault="002751DC">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D41ECE" w:rsidRPr="00D41ECE" w14:paraId="795A5401" w14:textId="77777777" w:rsidTr="00D82121">
        <w:tc>
          <w:tcPr>
            <w:cnfStyle w:val="001000000000" w:firstRow="0" w:lastRow="0" w:firstColumn="1" w:lastColumn="0" w:oddVBand="0" w:evenVBand="0" w:oddHBand="0" w:evenHBand="0" w:firstRowFirstColumn="0" w:firstRowLastColumn="0" w:lastRowFirstColumn="0" w:lastRowLastColumn="0"/>
            <w:tcW w:w="4361" w:type="dxa"/>
            <w:shd w:val="clear" w:color="auto" w:fill="C0504D" w:themeFill="accent2"/>
          </w:tcPr>
          <w:p w14:paraId="206D3AD5" w14:textId="77777777" w:rsidR="002751DC" w:rsidRPr="00D82121" w:rsidRDefault="002751DC">
            <w:r w:rsidRPr="00D82121">
              <w:t>Fax</w:t>
            </w:r>
          </w:p>
        </w:tc>
        <w:tc>
          <w:tcPr>
            <w:tcW w:w="6095" w:type="dxa"/>
            <w:shd w:val="clear" w:color="auto" w:fill="EEECE1" w:themeFill="background2"/>
          </w:tcPr>
          <w:p w14:paraId="1976B068" w14:textId="77777777" w:rsidR="002751DC" w:rsidRPr="00D41ECE" w:rsidRDefault="002751DC">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D41ECE" w:rsidRPr="00D41ECE" w14:paraId="1480A227" w14:textId="77777777" w:rsidTr="00D8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C0504D" w:themeFill="accent2"/>
          </w:tcPr>
          <w:p w14:paraId="19559C7B" w14:textId="77777777" w:rsidR="002751DC" w:rsidRPr="00D82121" w:rsidRDefault="002751DC">
            <w:r w:rsidRPr="00D82121">
              <w:t>Mail</w:t>
            </w:r>
          </w:p>
        </w:tc>
        <w:tc>
          <w:tcPr>
            <w:tcW w:w="6095" w:type="dxa"/>
            <w:shd w:val="clear" w:color="auto" w:fill="EEECE1" w:themeFill="background2"/>
          </w:tcPr>
          <w:p w14:paraId="0460E6BD" w14:textId="22667290" w:rsidR="002751DC" w:rsidRPr="00D41ECE" w:rsidRDefault="002751DC">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D41ECE" w:rsidRPr="00D41ECE" w14:paraId="56030E33" w14:textId="77777777" w:rsidTr="00D82121">
        <w:tc>
          <w:tcPr>
            <w:cnfStyle w:val="001000000000" w:firstRow="0" w:lastRow="0" w:firstColumn="1" w:lastColumn="0" w:oddVBand="0" w:evenVBand="0" w:oddHBand="0" w:evenHBand="0" w:firstRowFirstColumn="0" w:firstRowLastColumn="0" w:lastRowFirstColumn="0" w:lastRowLastColumn="0"/>
            <w:tcW w:w="4361" w:type="dxa"/>
            <w:shd w:val="clear" w:color="auto" w:fill="C0504D" w:themeFill="accent2"/>
          </w:tcPr>
          <w:p w14:paraId="25D95C34" w14:textId="77777777" w:rsidR="002751DC" w:rsidRPr="00D82121" w:rsidRDefault="002751DC">
            <w:r w:rsidRPr="00D82121">
              <w:t>Personne à contacter / Fonction</w:t>
            </w:r>
          </w:p>
        </w:tc>
        <w:tc>
          <w:tcPr>
            <w:tcW w:w="6095" w:type="dxa"/>
            <w:shd w:val="clear" w:color="auto" w:fill="EEECE1" w:themeFill="background2"/>
          </w:tcPr>
          <w:p w14:paraId="1EB30CE9" w14:textId="6DDE141F" w:rsidR="002751DC" w:rsidRPr="00D41ECE" w:rsidRDefault="002751DC">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4E44A646" w14:textId="77777777" w:rsidR="002751DC" w:rsidRDefault="002751DC">
      <w:pPr>
        <w:rPr>
          <w:sz w:val="16"/>
          <w:szCs w:val="16"/>
        </w:rPr>
      </w:pPr>
    </w:p>
    <w:p w14:paraId="3AABACE9" w14:textId="77777777" w:rsidR="00D82121" w:rsidRPr="00461238" w:rsidRDefault="00D82121">
      <w:pPr>
        <w:rPr>
          <w:sz w:val="16"/>
          <w:szCs w:val="16"/>
        </w:rPr>
      </w:pPr>
    </w:p>
    <w:tbl>
      <w:tblPr>
        <w:tblStyle w:val="Grillemoyenne3-Accent3"/>
        <w:tblW w:w="0" w:type="auto"/>
        <w:tblLook w:val="04A0" w:firstRow="1" w:lastRow="0" w:firstColumn="1" w:lastColumn="0" w:noHBand="0" w:noVBand="1"/>
      </w:tblPr>
      <w:tblGrid>
        <w:gridCol w:w="4356"/>
        <w:gridCol w:w="6090"/>
      </w:tblGrid>
      <w:tr w:rsidR="00D41ECE" w:rsidRPr="00D41ECE" w14:paraId="372671E6" w14:textId="77777777" w:rsidTr="00155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gridSpan w:val="2"/>
            <w:shd w:val="clear" w:color="auto" w:fill="C0504D" w:themeFill="accent2"/>
          </w:tcPr>
          <w:p w14:paraId="67154C8C" w14:textId="77777777" w:rsidR="002751DC" w:rsidRPr="00D82121" w:rsidRDefault="002751DC" w:rsidP="00AB0CA3">
            <w:pPr>
              <w:rPr>
                <w:spacing w:val="200"/>
                <w:sz w:val="40"/>
                <w:szCs w:val="40"/>
              </w:rPr>
            </w:pPr>
            <w:r w:rsidRPr="00D82121">
              <w:rPr>
                <w:spacing w:val="200"/>
                <w:sz w:val="40"/>
                <w:szCs w:val="40"/>
              </w:rPr>
              <w:t>OFFRE(S) D’EMPLOI</w:t>
            </w:r>
          </w:p>
        </w:tc>
      </w:tr>
      <w:tr w:rsidR="00D41ECE" w:rsidRPr="00D41ECE" w14:paraId="6E474A57" w14:textId="77777777" w:rsidTr="0015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shd w:val="clear" w:color="auto" w:fill="C0504D" w:themeFill="accent2"/>
          </w:tcPr>
          <w:p w14:paraId="58EC52A1" w14:textId="77777777" w:rsidR="002751DC" w:rsidRPr="00D82121" w:rsidRDefault="002751DC" w:rsidP="00AB0CA3">
            <w:r w:rsidRPr="00D82121">
              <w:t>Poste à pourvoir</w:t>
            </w:r>
          </w:p>
        </w:tc>
        <w:tc>
          <w:tcPr>
            <w:tcW w:w="6090" w:type="dxa"/>
            <w:shd w:val="clear" w:color="auto" w:fill="EEECE1" w:themeFill="background2"/>
          </w:tcPr>
          <w:p w14:paraId="7D2ACEAA" w14:textId="26D91C70" w:rsidR="002751DC" w:rsidRPr="00D41ECE" w:rsidRDefault="00BD55C2" w:rsidP="00AB0CA3">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MANŒUVRE </w:t>
            </w:r>
            <w:r w:rsidR="00DC732B">
              <w:rPr>
                <w:color w:val="404040" w:themeColor="text1" w:themeTint="BF"/>
              </w:rPr>
              <w:t>(H/F)</w:t>
            </w:r>
          </w:p>
        </w:tc>
      </w:tr>
      <w:tr w:rsidR="00D41ECE" w:rsidRPr="00D41ECE" w14:paraId="2C735C12" w14:textId="77777777" w:rsidTr="00155428">
        <w:tc>
          <w:tcPr>
            <w:cnfStyle w:val="001000000000" w:firstRow="0" w:lastRow="0" w:firstColumn="1" w:lastColumn="0" w:oddVBand="0" w:evenVBand="0" w:oddHBand="0" w:evenHBand="0" w:firstRowFirstColumn="0" w:firstRowLastColumn="0" w:lastRowFirstColumn="0" w:lastRowLastColumn="0"/>
            <w:tcW w:w="4356" w:type="dxa"/>
            <w:shd w:val="clear" w:color="auto" w:fill="C0504D" w:themeFill="accent2"/>
          </w:tcPr>
          <w:p w14:paraId="3FFBCBBD" w14:textId="77777777" w:rsidR="002751DC" w:rsidRPr="00D82121" w:rsidRDefault="002751DC" w:rsidP="00AB0CA3">
            <w:r w:rsidRPr="00D82121">
              <w:t>Nombre de postes</w:t>
            </w:r>
          </w:p>
        </w:tc>
        <w:tc>
          <w:tcPr>
            <w:tcW w:w="6090" w:type="dxa"/>
            <w:shd w:val="clear" w:color="auto" w:fill="EEECE1" w:themeFill="background2"/>
          </w:tcPr>
          <w:p w14:paraId="39C3ED4C" w14:textId="6D65E687" w:rsidR="002751DC" w:rsidRPr="00D41ECE" w:rsidRDefault="00BD55C2" w:rsidP="00AB0CA3">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1</w:t>
            </w:r>
          </w:p>
        </w:tc>
      </w:tr>
      <w:tr w:rsidR="00D41ECE" w:rsidRPr="00D41ECE" w14:paraId="2590FA01" w14:textId="77777777" w:rsidTr="00155428">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4356" w:type="dxa"/>
            <w:shd w:val="clear" w:color="auto" w:fill="C0504D" w:themeFill="accent2"/>
          </w:tcPr>
          <w:p w14:paraId="609FE1C0" w14:textId="77777777" w:rsidR="002751DC" w:rsidRPr="00D82121" w:rsidRDefault="002751DC" w:rsidP="002751DC">
            <w:r w:rsidRPr="00D82121">
              <w:t>Descriptif du poste</w:t>
            </w:r>
          </w:p>
        </w:tc>
        <w:tc>
          <w:tcPr>
            <w:tcW w:w="6090" w:type="dxa"/>
            <w:shd w:val="clear" w:color="auto" w:fill="EEECE1" w:themeFill="background2"/>
          </w:tcPr>
          <w:p w14:paraId="70A459F7" w14:textId="5FF24C61" w:rsidR="002751DC" w:rsidRPr="00155428" w:rsidRDefault="00155428" w:rsidP="00522C80">
            <w:pPr>
              <w:jc w:val="both"/>
              <w:cnfStyle w:val="000000100000" w:firstRow="0" w:lastRow="0" w:firstColumn="0" w:lastColumn="0" w:oddVBand="0" w:evenVBand="0" w:oddHBand="1" w:evenHBand="0" w:firstRowFirstColumn="0" w:firstRowLastColumn="0" w:lastRowFirstColumn="0" w:lastRowLastColumn="0"/>
              <w:rPr>
                <w:b/>
                <w:bCs/>
                <w:color w:val="404040" w:themeColor="text1" w:themeTint="BF"/>
              </w:rPr>
            </w:pPr>
            <w:r>
              <w:rPr>
                <w:b/>
                <w:bCs/>
                <w:color w:val="404040" w:themeColor="text1" w:themeTint="BF"/>
              </w:rPr>
              <w:t>MISSIONS</w:t>
            </w:r>
          </w:p>
          <w:p w14:paraId="78ABDFE5" w14:textId="613A2F82" w:rsidR="00DC732B" w:rsidRDefault="00DC732B" w:rsidP="00155428">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Le candidat</w:t>
            </w:r>
            <w:r w:rsidRPr="00DC732B">
              <w:rPr>
                <w:color w:val="404040" w:themeColor="text1" w:themeTint="BF"/>
              </w:rPr>
              <w:t xml:space="preserve"> doit préparer les matériaux, les outils et l’espace d’intervention (mur, terrain, sol, etc.). Seul ou en équipe, le manœuvre approvisionne le chantier, charge et décharge le matériel, découpe du bois de coffrage, effectue des coffrages simples et du décoffrage, met en place des étaiements, des éléments de ferraillage et coule de petits ouvrages en béton. Il peut également nettoyer le chantier pendant et après les travaux.</w:t>
            </w:r>
          </w:p>
          <w:p w14:paraId="0FF8A33F" w14:textId="07D7B0F2" w:rsidR="00522C80" w:rsidRDefault="00155428" w:rsidP="00155428">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Liste non exhaustive</w:t>
            </w:r>
            <w:r>
              <w:rPr>
                <w:color w:val="404040" w:themeColor="text1" w:themeTint="BF"/>
              </w:rPr>
              <w:br/>
            </w:r>
          </w:p>
          <w:p w14:paraId="6321DFBB" w14:textId="4CF28C2E" w:rsidR="00155428" w:rsidRPr="00522C80" w:rsidRDefault="00155428" w:rsidP="00155428">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D41ECE" w:rsidRPr="00D41ECE" w14:paraId="3C764ADC" w14:textId="77777777" w:rsidTr="00155428">
        <w:trPr>
          <w:trHeight w:val="842"/>
        </w:trPr>
        <w:tc>
          <w:tcPr>
            <w:cnfStyle w:val="001000000000" w:firstRow="0" w:lastRow="0" w:firstColumn="1" w:lastColumn="0" w:oddVBand="0" w:evenVBand="0" w:oddHBand="0" w:evenHBand="0" w:firstRowFirstColumn="0" w:firstRowLastColumn="0" w:lastRowFirstColumn="0" w:lastRowLastColumn="0"/>
            <w:tcW w:w="4356" w:type="dxa"/>
            <w:shd w:val="clear" w:color="auto" w:fill="C0504D" w:themeFill="accent2"/>
          </w:tcPr>
          <w:p w14:paraId="45D3AF83" w14:textId="77777777" w:rsidR="002751DC" w:rsidRPr="00D82121" w:rsidRDefault="002751DC" w:rsidP="002751DC">
            <w:r w:rsidRPr="00D82121">
              <w:t>Profil requis</w:t>
            </w:r>
          </w:p>
        </w:tc>
        <w:tc>
          <w:tcPr>
            <w:tcW w:w="6090" w:type="dxa"/>
            <w:shd w:val="clear" w:color="auto" w:fill="EEECE1" w:themeFill="background2"/>
          </w:tcPr>
          <w:p w14:paraId="65010270" w14:textId="77777777" w:rsidR="00F26D56" w:rsidRDefault="00F26D56" w:rsidP="00F26D56">
            <w:pPr>
              <w:jc w:val="both"/>
              <w:cnfStyle w:val="000000000000" w:firstRow="0" w:lastRow="0" w:firstColumn="0" w:lastColumn="0" w:oddVBand="0" w:evenVBand="0" w:oddHBand="0" w:evenHBand="0" w:firstRowFirstColumn="0" w:firstRowLastColumn="0" w:lastRowFirstColumn="0" w:lastRowLastColumn="0"/>
              <w:rPr>
                <w:u w:val="single"/>
              </w:rPr>
            </w:pPr>
            <w:r w:rsidRPr="00611771">
              <w:rPr>
                <w:b/>
                <w:bCs/>
                <w:u w:val="single"/>
              </w:rPr>
              <w:t>Compétences attendues :</w:t>
            </w:r>
            <w:r w:rsidRPr="00611771">
              <w:rPr>
                <w:u w:val="single"/>
              </w:rPr>
              <w:t xml:space="preserve"> </w:t>
            </w:r>
          </w:p>
          <w:p w14:paraId="2409A995" w14:textId="77777777" w:rsidR="00DC732B" w:rsidRDefault="00DC732B" w:rsidP="00155428">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2"/>
                <w:szCs w:val="22"/>
              </w:rPr>
            </w:pPr>
          </w:p>
          <w:p w14:paraId="3D1D8E4B" w14:textId="103D8AFC" w:rsidR="00155428" w:rsidRDefault="00155428" w:rsidP="00155428">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Un bénéficiaire de 3 clauses d’éligibilité à l’insertion</w:t>
            </w:r>
          </w:p>
          <w:p w14:paraId="7BF640A1" w14:textId="389F8CD5" w:rsidR="00155428" w:rsidRDefault="00155428" w:rsidP="00155428">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Autonomie et rigueur</w:t>
            </w:r>
          </w:p>
          <w:p w14:paraId="5BEA8E8F" w14:textId="21BB9046" w:rsidR="00155428" w:rsidRDefault="00155428" w:rsidP="00155428">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 xml:space="preserve">Habitant </w:t>
            </w:r>
            <w:r w:rsidRPr="00155428">
              <w:rPr>
                <w:rFonts w:asciiTheme="minorHAnsi" w:hAnsiTheme="minorHAnsi" w:cstheme="minorHAnsi"/>
                <w:b/>
                <w:bCs/>
                <w:color w:val="404040" w:themeColor="text1" w:themeTint="BF"/>
                <w:sz w:val="22"/>
                <w:szCs w:val="22"/>
              </w:rPr>
              <w:t>Paris</w:t>
            </w:r>
            <w:r>
              <w:rPr>
                <w:rFonts w:asciiTheme="minorHAnsi" w:hAnsiTheme="minorHAnsi" w:cstheme="minorHAnsi"/>
                <w:color w:val="404040" w:themeColor="text1" w:themeTint="BF"/>
                <w:sz w:val="22"/>
                <w:szCs w:val="22"/>
              </w:rPr>
              <w:t xml:space="preserve"> impérativement</w:t>
            </w:r>
          </w:p>
          <w:p w14:paraId="58B21E0E" w14:textId="5E5B822A" w:rsidR="00DC732B" w:rsidRPr="00DC732B" w:rsidRDefault="00DC732B" w:rsidP="00DC732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2"/>
                <w:szCs w:val="22"/>
              </w:rPr>
            </w:pPr>
            <w:r w:rsidRPr="00DC732B">
              <w:rPr>
                <w:rFonts w:asciiTheme="minorHAnsi" w:hAnsiTheme="minorHAnsi" w:cstheme="minorHAnsi"/>
                <w:color w:val="404040" w:themeColor="text1" w:themeTint="BF"/>
                <w:sz w:val="22"/>
                <w:szCs w:val="22"/>
              </w:rPr>
              <w:t>Connaissance de l’environnement du chantier et du BTP</w:t>
            </w:r>
          </w:p>
          <w:p w14:paraId="4437D6E7" w14:textId="77777777" w:rsidR="00DC732B" w:rsidRPr="00DC732B" w:rsidRDefault="00DC732B" w:rsidP="00DC732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2"/>
                <w:szCs w:val="22"/>
              </w:rPr>
            </w:pPr>
            <w:r w:rsidRPr="00DC732B">
              <w:rPr>
                <w:rFonts w:asciiTheme="minorHAnsi" w:hAnsiTheme="minorHAnsi" w:cstheme="minorHAnsi"/>
                <w:color w:val="404040" w:themeColor="text1" w:themeTint="BF"/>
                <w:sz w:val="22"/>
                <w:szCs w:val="22"/>
              </w:rPr>
              <w:t>Utilisation d’engins de manutention motorisés et non-motorisés</w:t>
            </w:r>
          </w:p>
          <w:p w14:paraId="2D3C3143" w14:textId="77777777" w:rsidR="00DC732B" w:rsidRPr="00DC732B" w:rsidRDefault="00DC732B" w:rsidP="00DC732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2"/>
                <w:szCs w:val="22"/>
              </w:rPr>
            </w:pPr>
            <w:r w:rsidRPr="00DC732B">
              <w:rPr>
                <w:rFonts w:asciiTheme="minorHAnsi" w:hAnsiTheme="minorHAnsi" w:cstheme="minorHAnsi"/>
                <w:color w:val="404040" w:themeColor="text1" w:themeTint="BF"/>
                <w:sz w:val="22"/>
                <w:szCs w:val="22"/>
              </w:rPr>
              <w:t xml:space="preserve">Utilisation d’outils (marteau-piqueur, brouettes) et outils </w:t>
            </w:r>
            <w:proofErr w:type="spellStart"/>
            <w:r w:rsidRPr="00DC732B">
              <w:rPr>
                <w:rFonts w:asciiTheme="minorHAnsi" w:hAnsiTheme="minorHAnsi" w:cstheme="minorHAnsi"/>
                <w:color w:val="404040" w:themeColor="text1" w:themeTint="BF"/>
                <w:sz w:val="22"/>
                <w:szCs w:val="22"/>
              </w:rPr>
              <w:t>electroportatifs</w:t>
            </w:r>
            <w:proofErr w:type="spellEnd"/>
            <w:r w:rsidRPr="00DC732B">
              <w:rPr>
                <w:rFonts w:asciiTheme="minorHAnsi" w:hAnsiTheme="minorHAnsi" w:cstheme="minorHAnsi"/>
                <w:color w:val="404040" w:themeColor="text1" w:themeTint="BF"/>
                <w:sz w:val="22"/>
                <w:szCs w:val="22"/>
              </w:rPr>
              <w:t>.</w:t>
            </w:r>
          </w:p>
          <w:p w14:paraId="793AACE8" w14:textId="77777777" w:rsidR="00DC732B" w:rsidRPr="00DC732B" w:rsidRDefault="00DC732B" w:rsidP="00DC732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2"/>
                <w:szCs w:val="22"/>
              </w:rPr>
            </w:pPr>
            <w:r w:rsidRPr="00DC732B">
              <w:rPr>
                <w:rFonts w:asciiTheme="minorHAnsi" w:hAnsiTheme="minorHAnsi" w:cstheme="minorHAnsi"/>
                <w:color w:val="404040" w:themeColor="text1" w:themeTint="BF"/>
                <w:sz w:val="22"/>
                <w:szCs w:val="22"/>
              </w:rPr>
              <w:t>Gestes et postures de manutention</w:t>
            </w:r>
          </w:p>
          <w:p w14:paraId="5B082AC1" w14:textId="77777777" w:rsidR="00DC732B" w:rsidRPr="00DC732B" w:rsidRDefault="00DC732B" w:rsidP="00DC732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2"/>
                <w:szCs w:val="22"/>
              </w:rPr>
            </w:pPr>
            <w:r w:rsidRPr="00DC732B">
              <w:rPr>
                <w:rFonts w:asciiTheme="minorHAnsi" w:hAnsiTheme="minorHAnsi" w:cstheme="minorHAnsi"/>
                <w:color w:val="404040" w:themeColor="text1" w:themeTint="BF"/>
                <w:sz w:val="22"/>
                <w:szCs w:val="22"/>
              </w:rPr>
              <w:t>Règles et consignes de sécurité</w:t>
            </w:r>
          </w:p>
          <w:p w14:paraId="339A8A6C" w14:textId="77777777" w:rsidR="00DC732B" w:rsidRPr="00DC732B" w:rsidRDefault="00DC732B" w:rsidP="00DC732B">
            <w:pPr>
              <w:ind w:left="360"/>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rPr>
            </w:pPr>
          </w:p>
          <w:p w14:paraId="2221087B" w14:textId="77777777" w:rsidR="00522C80" w:rsidRDefault="00522C80" w:rsidP="00522C80">
            <w:pPr>
              <w:jc w:val="both"/>
              <w:cnfStyle w:val="000000000000" w:firstRow="0" w:lastRow="0" w:firstColumn="0" w:lastColumn="0" w:oddVBand="0" w:evenVBand="0" w:oddHBand="0" w:evenHBand="0" w:firstRowFirstColumn="0" w:firstRowLastColumn="0" w:lastRowFirstColumn="0" w:lastRowLastColumn="0"/>
            </w:pPr>
          </w:p>
          <w:p w14:paraId="684F1219" w14:textId="77777777" w:rsidR="00522C80" w:rsidRPr="00D41ECE" w:rsidRDefault="00522C80" w:rsidP="00522C80">
            <w:pPr>
              <w:jc w:val="both"/>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D41ECE" w:rsidRPr="00D41ECE" w14:paraId="062B464A" w14:textId="77777777" w:rsidTr="0015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shd w:val="clear" w:color="auto" w:fill="C0504D" w:themeFill="accent2"/>
          </w:tcPr>
          <w:p w14:paraId="2122A47A" w14:textId="77777777" w:rsidR="002751DC" w:rsidRPr="00D82121" w:rsidRDefault="002751DC" w:rsidP="00AB0CA3">
            <w:r w:rsidRPr="00D82121">
              <w:t>Type de contrat</w:t>
            </w:r>
          </w:p>
        </w:tc>
        <w:tc>
          <w:tcPr>
            <w:tcW w:w="6090" w:type="dxa"/>
            <w:shd w:val="clear" w:color="auto" w:fill="EEECE1" w:themeFill="background2"/>
          </w:tcPr>
          <w:p w14:paraId="7A1AED8E" w14:textId="77777777" w:rsidR="002751DC" w:rsidRDefault="00155428" w:rsidP="00AB0CA3">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Contrat de mission en intérim renouvelable</w:t>
            </w:r>
          </w:p>
          <w:p w14:paraId="6238D065" w14:textId="77777777" w:rsidR="00155428" w:rsidRDefault="00155428" w:rsidP="00AB0CA3">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Chantier de 20 mois</w:t>
            </w:r>
          </w:p>
          <w:p w14:paraId="490CABE5" w14:textId="533CE562" w:rsidR="00155428" w:rsidRPr="00D41ECE" w:rsidRDefault="00155428" w:rsidP="00AB0CA3">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D41ECE" w:rsidRPr="00D41ECE" w14:paraId="068C439F" w14:textId="77777777" w:rsidTr="00155428">
        <w:tc>
          <w:tcPr>
            <w:cnfStyle w:val="001000000000" w:firstRow="0" w:lastRow="0" w:firstColumn="1" w:lastColumn="0" w:oddVBand="0" w:evenVBand="0" w:oddHBand="0" w:evenHBand="0" w:firstRowFirstColumn="0" w:firstRowLastColumn="0" w:lastRowFirstColumn="0" w:lastRowLastColumn="0"/>
            <w:tcW w:w="4356" w:type="dxa"/>
            <w:shd w:val="clear" w:color="auto" w:fill="C0504D" w:themeFill="accent2"/>
          </w:tcPr>
          <w:p w14:paraId="45342D0B" w14:textId="77777777" w:rsidR="002751DC" w:rsidRPr="00D82121" w:rsidRDefault="002751DC" w:rsidP="002751DC">
            <w:r w:rsidRPr="00D82121">
              <w:lastRenderedPageBreak/>
              <w:t>Lieu de travail</w:t>
            </w:r>
          </w:p>
        </w:tc>
        <w:tc>
          <w:tcPr>
            <w:tcW w:w="6090" w:type="dxa"/>
            <w:shd w:val="clear" w:color="auto" w:fill="EEECE1" w:themeFill="background2"/>
          </w:tcPr>
          <w:p w14:paraId="7B0B10B8" w14:textId="77777777" w:rsidR="002751DC" w:rsidRDefault="00155428" w:rsidP="00AB0CA3">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Paris 75020</w:t>
            </w:r>
          </w:p>
          <w:p w14:paraId="7DB0E69E" w14:textId="1DCDCBAB" w:rsidR="00C230A0" w:rsidRPr="00D41ECE" w:rsidRDefault="00C230A0" w:rsidP="00AB0CA3">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155428" w:rsidRPr="00D41ECE" w14:paraId="1ADB0F16" w14:textId="77777777" w:rsidTr="0015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shd w:val="clear" w:color="auto" w:fill="C0504D" w:themeFill="accent2"/>
          </w:tcPr>
          <w:p w14:paraId="4E0AE6EE" w14:textId="77777777" w:rsidR="00155428" w:rsidRPr="00D82121" w:rsidRDefault="00155428" w:rsidP="00155428">
            <w:r w:rsidRPr="00D82121">
              <w:t>Horaires</w:t>
            </w:r>
          </w:p>
        </w:tc>
        <w:tc>
          <w:tcPr>
            <w:tcW w:w="6090" w:type="dxa"/>
            <w:shd w:val="clear" w:color="auto" w:fill="EEECE1" w:themeFill="background2"/>
          </w:tcPr>
          <w:p w14:paraId="3687C4D0" w14:textId="5D7874BB" w:rsidR="00155428" w:rsidRDefault="00DC732B" w:rsidP="00155428">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7h/15h</w:t>
            </w:r>
            <w:r w:rsidR="00155428">
              <w:rPr>
                <w:color w:val="404040" w:themeColor="text1" w:themeTint="BF"/>
              </w:rPr>
              <w:t xml:space="preserve"> (à aménager)</w:t>
            </w:r>
          </w:p>
          <w:p w14:paraId="134A0CD5" w14:textId="728D6C7C" w:rsidR="00C230A0" w:rsidRPr="00D41ECE" w:rsidRDefault="00C230A0" w:rsidP="00155428">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155428" w:rsidRPr="00D41ECE" w14:paraId="716CD09F" w14:textId="77777777" w:rsidTr="00155428">
        <w:tc>
          <w:tcPr>
            <w:cnfStyle w:val="001000000000" w:firstRow="0" w:lastRow="0" w:firstColumn="1" w:lastColumn="0" w:oddVBand="0" w:evenVBand="0" w:oddHBand="0" w:evenHBand="0" w:firstRowFirstColumn="0" w:firstRowLastColumn="0" w:lastRowFirstColumn="0" w:lastRowLastColumn="0"/>
            <w:tcW w:w="4356" w:type="dxa"/>
            <w:shd w:val="clear" w:color="auto" w:fill="C0504D" w:themeFill="accent2"/>
          </w:tcPr>
          <w:p w14:paraId="60DE9250" w14:textId="77777777" w:rsidR="00155428" w:rsidRPr="00D82121" w:rsidRDefault="00155428" w:rsidP="00155428">
            <w:r w:rsidRPr="00D82121">
              <w:t>Salaire</w:t>
            </w:r>
          </w:p>
        </w:tc>
        <w:tc>
          <w:tcPr>
            <w:tcW w:w="6090" w:type="dxa"/>
            <w:shd w:val="clear" w:color="auto" w:fill="EEECE1" w:themeFill="background2"/>
          </w:tcPr>
          <w:p w14:paraId="2E9BCDE7" w14:textId="77777777" w:rsidR="00155428" w:rsidRDefault="00C230A0" w:rsidP="00155428">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Smic Horaire</w:t>
            </w:r>
          </w:p>
          <w:p w14:paraId="44445879" w14:textId="69ABE999" w:rsidR="00C230A0" w:rsidRDefault="00C230A0" w:rsidP="00155428">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10.48 € x </w:t>
            </w:r>
            <w:r w:rsidR="00DC732B">
              <w:rPr>
                <w:color w:val="404040" w:themeColor="text1" w:themeTint="BF"/>
              </w:rPr>
              <w:t>7</w:t>
            </w:r>
            <w:r>
              <w:rPr>
                <w:color w:val="404040" w:themeColor="text1" w:themeTint="BF"/>
              </w:rPr>
              <w:t xml:space="preserve"> heures/jour</w:t>
            </w:r>
          </w:p>
          <w:p w14:paraId="45DF6451" w14:textId="77777777" w:rsidR="00C230A0" w:rsidRDefault="00C230A0" w:rsidP="00155428">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03851BCE" w14:textId="77777777" w:rsidR="00C230A0" w:rsidRDefault="00C230A0" w:rsidP="00155428">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50% du </w:t>
            </w:r>
            <w:proofErr w:type="spellStart"/>
            <w:r>
              <w:rPr>
                <w:color w:val="404040" w:themeColor="text1" w:themeTint="BF"/>
              </w:rPr>
              <w:t>navigo</w:t>
            </w:r>
            <w:proofErr w:type="spellEnd"/>
            <w:r>
              <w:rPr>
                <w:color w:val="404040" w:themeColor="text1" w:themeTint="BF"/>
              </w:rPr>
              <w:t xml:space="preserve"> remboursé au prorata du temps effectué</w:t>
            </w:r>
          </w:p>
          <w:p w14:paraId="559FE04D" w14:textId="7748BB52" w:rsidR="00DC732B" w:rsidRPr="00D41ECE" w:rsidRDefault="00DC732B" w:rsidP="00155428">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Panier repas : 12.60€/repas</w:t>
            </w:r>
          </w:p>
        </w:tc>
      </w:tr>
    </w:tbl>
    <w:p w14:paraId="768C5E1E" w14:textId="77777777" w:rsidR="00461238" w:rsidRPr="007064DA" w:rsidRDefault="00461238">
      <w:pPr>
        <w:rPr>
          <w:b/>
          <w:bCs/>
          <w:color w:val="404040" w:themeColor="text1" w:themeTint="BF"/>
        </w:rPr>
      </w:pPr>
    </w:p>
    <w:p w14:paraId="02039692" w14:textId="77777777" w:rsidR="00245F0A" w:rsidRDefault="00245F0A" w:rsidP="00D82121">
      <w:pPr>
        <w:tabs>
          <w:tab w:val="left" w:pos="3420"/>
        </w:tabs>
        <w:rPr>
          <w:sz w:val="16"/>
          <w:szCs w:val="16"/>
        </w:rPr>
      </w:pPr>
    </w:p>
    <w:p w14:paraId="5EB40148" w14:textId="77777777" w:rsidR="00D82121" w:rsidRPr="00245F0A" w:rsidRDefault="00D82121" w:rsidP="00245F0A">
      <w:pPr>
        <w:rPr>
          <w:sz w:val="16"/>
          <w:szCs w:val="16"/>
        </w:rPr>
      </w:pPr>
    </w:p>
    <w:sectPr w:rsidR="00D82121" w:rsidRPr="00245F0A" w:rsidSect="00410A69">
      <w:footerReference w:type="default" r:id="rId8"/>
      <w:type w:val="continuous"/>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65F2" w14:textId="77777777" w:rsidR="008707BF" w:rsidRDefault="008707BF" w:rsidP="00D41ECE">
      <w:pPr>
        <w:spacing w:after="0" w:line="240" w:lineRule="auto"/>
      </w:pPr>
      <w:r>
        <w:separator/>
      </w:r>
    </w:p>
  </w:endnote>
  <w:endnote w:type="continuationSeparator" w:id="0">
    <w:p w14:paraId="1E54D60F" w14:textId="77777777" w:rsidR="008707BF" w:rsidRDefault="008707BF" w:rsidP="00D4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CA3A" w14:textId="77777777" w:rsidR="00D41ECE" w:rsidRDefault="00D41ECE" w:rsidP="00214DD0">
    <w:pPr>
      <w:pStyle w:val="Pieddepage"/>
      <w:jc w:val="center"/>
    </w:pPr>
    <w:r>
      <w:t xml:space="preserve">Mission Locale de Paris – Espace emploi site </w:t>
    </w:r>
    <w:r w:rsidR="00D82121">
      <w:t xml:space="preserve">Milord </w:t>
    </w:r>
    <w:r>
      <w:t xml:space="preserve"> – standard : 01.</w:t>
    </w:r>
    <w:r w:rsidR="00997711">
      <w:t>44.85.01.18</w:t>
    </w:r>
  </w:p>
  <w:p w14:paraId="18C6BEC2" w14:textId="77777777" w:rsidR="00D82121" w:rsidRDefault="00D82121" w:rsidP="00214DD0">
    <w:pPr>
      <w:pStyle w:val="Pieddepage"/>
      <w:jc w:val="center"/>
    </w:pPr>
    <w:r>
      <w:t>9 Impasse Milord 75018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DD5F" w14:textId="77777777" w:rsidR="008707BF" w:rsidRDefault="008707BF" w:rsidP="00D41ECE">
      <w:pPr>
        <w:spacing w:after="0" w:line="240" w:lineRule="auto"/>
      </w:pPr>
      <w:r>
        <w:separator/>
      </w:r>
    </w:p>
  </w:footnote>
  <w:footnote w:type="continuationSeparator" w:id="0">
    <w:p w14:paraId="63D268B3" w14:textId="77777777" w:rsidR="008707BF" w:rsidRDefault="008707BF" w:rsidP="00D41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34F3"/>
    <w:multiLevelType w:val="hybridMultilevel"/>
    <w:tmpl w:val="5546F2A8"/>
    <w:lvl w:ilvl="0" w:tplc="D75EC20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54BEC"/>
    <w:multiLevelType w:val="hybridMultilevel"/>
    <w:tmpl w:val="4D8096C8"/>
    <w:lvl w:ilvl="0" w:tplc="191A48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DC"/>
    <w:rsid w:val="00004E76"/>
    <w:rsid w:val="00051B5A"/>
    <w:rsid w:val="001310D5"/>
    <w:rsid w:val="0013268E"/>
    <w:rsid w:val="00155428"/>
    <w:rsid w:val="001D16F5"/>
    <w:rsid w:val="002022EE"/>
    <w:rsid w:val="00214DD0"/>
    <w:rsid w:val="00245F0A"/>
    <w:rsid w:val="002751DC"/>
    <w:rsid w:val="003A3132"/>
    <w:rsid w:val="00410A69"/>
    <w:rsid w:val="004427C9"/>
    <w:rsid w:val="00445552"/>
    <w:rsid w:val="00461238"/>
    <w:rsid w:val="00505B47"/>
    <w:rsid w:val="00522C80"/>
    <w:rsid w:val="00561D11"/>
    <w:rsid w:val="006512EF"/>
    <w:rsid w:val="006A2BD5"/>
    <w:rsid w:val="007064DA"/>
    <w:rsid w:val="00747178"/>
    <w:rsid w:val="0075197D"/>
    <w:rsid w:val="008707BF"/>
    <w:rsid w:val="00997711"/>
    <w:rsid w:val="00A54322"/>
    <w:rsid w:val="00A926B6"/>
    <w:rsid w:val="00B33DED"/>
    <w:rsid w:val="00BD55C2"/>
    <w:rsid w:val="00C00850"/>
    <w:rsid w:val="00C230A0"/>
    <w:rsid w:val="00C55B38"/>
    <w:rsid w:val="00C80C83"/>
    <w:rsid w:val="00D272F1"/>
    <w:rsid w:val="00D41ECE"/>
    <w:rsid w:val="00D82121"/>
    <w:rsid w:val="00DC732B"/>
    <w:rsid w:val="00E23A0D"/>
    <w:rsid w:val="00EC500C"/>
    <w:rsid w:val="00F26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3C9E"/>
  <w15:docId w15:val="{F959514B-BA2E-4B01-A0BA-CC8440E1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4">
    <w:name w:val="Medium Grid 3 Accent 4"/>
    <w:basedOn w:val="TableauNormal"/>
    <w:uiPriority w:val="69"/>
    <w:rsid w:val="002751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extedebulles">
    <w:name w:val="Balloon Text"/>
    <w:basedOn w:val="Normal"/>
    <w:link w:val="TextedebullesCar"/>
    <w:uiPriority w:val="99"/>
    <w:semiHidden/>
    <w:unhideWhenUsed/>
    <w:rsid w:val="002751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51DC"/>
    <w:rPr>
      <w:rFonts w:ascii="Tahoma" w:hAnsi="Tahoma" w:cs="Tahoma"/>
      <w:sz w:val="16"/>
      <w:szCs w:val="16"/>
    </w:rPr>
  </w:style>
  <w:style w:type="table" w:styleId="Grillemoyenne3-Accent3">
    <w:name w:val="Medium Grid 3 Accent 3"/>
    <w:basedOn w:val="TableauNormal"/>
    <w:uiPriority w:val="69"/>
    <w:rsid w:val="00D41E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tte">
    <w:name w:val="header"/>
    <w:basedOn w:val="Normal"/>
    <w:link w:val="En-tteCar"/>
    <w:uiPriority w:val="99"/>
    <w:unhideWhenUsed/>
    <w:rsid w:val="00D41ECE"/>
    <w:pPr>
      <w:tabs>
        <w:tab w:val="center" w:pos="4536"/>
        <w:tab w:val="right" w:pos="9072"/>
      </w:tabs>
      <w:spacing w:after="0" w:line="240" w:lineRule="auto"/>
    </w:pPr>
  </w:style>
  <w:style w:type="character" w:customStyle="1" w:styleId="En-tteCar">
    <w:name w:val="En-tête Car"/>
    <w:basedOn w:val="Policepardfaut"/>
    <w:link w:val="En-tte"/>
    <w:uiPriority w:val="99"/>
    <w:rsid w:val="00D41ECE"/>
  </w:style>
  <w:style w:type="paragraph" w:styleId="Pieddepage">
    <w:name w:val="footer"/>
    <w:basedOn w:val="Normal"/>
    <w:link w:val="PieddepageCar"/>
    <w:uiPriority w:val="99"/>
    <w:unhideWhenUsed/>
    <w:rsid w:val="00D41E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1ECE"/>
  </w:style>
  <w:style w:type="paragraph" w:styleId="Paragraphedeliste">
    <w:name w:val="List Paragraph"/>
    <w:basedOn w:val="Normal"/>
    <w:uiPriority w:val="34"/>
    <w:qFormat/>
    <w:rsid w:val="00F26D56"/>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1240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Office 2010 Sdt Misson Locale</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Mlb8</dc:creator>
  <cp:lastModifiedBy>Idir HABBAL</cp:lastModifiedBy>
  <cp:revision>7</cp:revision>
  <cp:lastPrinted>2013-01-22T12:41:00Z</cp:lastPrinted>
  <dcterms:created xsi:type="dcterms:W3CDTF">2021-10-28T15:07:00Z</dcterms:created>
  <dcterms:modified xsi:type="dcterms:W3CDTF">2021-10-29T09:59:00Z</dcterms:modified>
</cp:coreProperties>
</file>