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E2F1" w14:textId="77777777" w:rsidR="0011702C" w:rsidRDefault="0011702C" w:rsidP="00B0077E"/>
    <w:p w14:paraId="11C2E355" w14:textId="7F32ED2B" w:rsidR="00FC4973" w:rsidRDefault="0011702C" w:rsidP="0011702C">
      <w:pPr>
        <w:jc w:val="center"/>
        <w:rPr>
          <w:b/>
          <w:bCs/>
          <w:sz w:val="44"/>
          <w:szCs w:val="44"/>
          <w:u w:val="single"/>
        </w:rPr>
      </w:pPr>
      <w:r w:rsidRPr="0011702C">
        <w:rPr>
          <w:b/>
          <w:bCs/>
          <w:sz w:val="44"/>
          <w:szCs w:val="44"/>
          <w:u w:val="single"/>
        </w:rPr>
        <w:t>FICHE METIER</w:t>
      </w:r>
    </w:p>
    <w:p w14:paraId="5FC18A72" w14:textId="77777777" w:rsidR="00B22733" w:rsidRDefault="00B22733" w:rsidP="0011702C">
      <w:pPr>
        <w:jc w:val="center"/>
        <w:rPr>
          <w:b/>
          <w:bCs/>
          <w:sz w:val="44"/>
          <w:szCs w:val="44"/>
          <w:u w:val="single"/>
        </w:rPr>
      </w:pPr>
    </w:p>
    <w:p w14:paraId="6B7B8857" w14:textId="1413AFA8" w:rsidR="00D922E5" w:rsidRDefault="00B22733" w:rsidP="00B22733">
      <w:pPr>
        <w:jc w:val="center"/>
        <w:rPr>
          <w:b/>
          <w:bCs/>
          <w:sz w:val="44"/>
          <w:szCs w:val="44"/>
          <w:u w:val="single"/>
        </w:rPr>
      </w:pPr>
      <w:r>
        <w:rPr>
          <w:b/>
          <w:bCs/>
          <w:sz w:val="44"/>
          <w:szCs w:val="44"/>
          <w:u w:val="single"/>
        </w:rPr>
        <w:t>E</w:t>
      </w:r>
      <w:r w:rsidR="008650CF">
        <w:rPr>
          <w:b/>
          <w:bCs/>
          <w:sz w:val="44"/>
          <w:szCs w:val="44"/>
          <w:u w:val="single"/>
        </w:rPr>
        <w:t>MPLO</w:t>
      </w:r>
      <w:r w:rsidR="00BA5A26" w:rsidRPr="00BA5A26">
        <w:rPr>
          <w:b/>
          <w:bCs/>
          <w:sz w:val="44"/>
          <w:szCs w:val="44"/>
          <w:u w:val="single"/>
        </w:rPr>
        <w:t xml:space="preserve">YE </w:t>
      </w:r>
      <w:r w:rsidR="00FE4E39">
        <w:rPr>
          <w:b/>
          <w:bCs/>
          <w:sz w:val="44"/>
          <w:szCs w:val="44"/>
          <w:u w:val="single"/>
        </w:rPr>
        <w:t>LIBRE SERVICE</w:t>
      </w:r>
    </w:p>
    <w:p w14:paraId="735B01D4" w14:textId="05620C7E" w:rsidR="00B22733" w:rsidRDefault="00B22733" w:rsidP="00B22733">
      <w:pPr>
        <w:rPr>
          <w:b/>
          <w:bCs/>
          <w:sz w:val="44"/>
          <w:szCs w:val="44"/>
          <w:u w:val="single"/>
        </w:rPr>
      </w:pPr>
    </w:p>
    <w:p w14:paraId="1D85F599" w14:textId="1A15D6E7" w:rsidR="00B22733" w:rsidRDefault="00FE4E39" w:rsidP="00B22733">
      <w:pPr>
        <w:jc w:val="both"/>
        <w:rPr>
          <w:sz w:val="24"/>
          <w:szCs w:val="24"/>
        </w:rPr>
      </w:pPr>
      <w:r w:rsidRPr="00FE4E39">
        <w:rPr>
          <w:sz w:val="24"/>
          <w:szCs w:val="24"/>
        </w:rPr>
        <w:t>L’employé libre-service réalise la mise en rayon (installation, balisage, étiquetage, ...) de produits alimentaires (frais et hors frais) ou non alimentaires sur une surface de vente selon la réglementation du commerce, les objectifs commerciaux de l'entreprise et les règles d'hygiène Peut effectuer l'encaissement de produits ou d'articles</w:t>
      </w:r>
      <w:r w:rsidR="00B22733">
        <w:rPr>
          <w:sz w:val="24"/>
          <w:szCs w:val="24"/>
        </w:rPr>
        <w:t>.</w:t>
      </w:r>
    </w:p>
    <w:p w14:paraId="4759855A" w14:textId="505DB59F" w:rsidR="00B22733" w:rsidRDefault="00B22733" w:rsidP="00B22733">
      <w:pPr>
        <w:jc w:val="both"/>
        <w:rPr>
          <w:sz w:val="24"/>
          <w:szCs w:val="24"/>
        </w:rPr>
      </w:pPr>
    </w:p>
    <w:p w14:paraId="360D6C21" w14:textId="382A6348" w:rsidR="00B22733" w:rsidRDefault="00B22733" w:rsidP="00B22733">
      <w:pPr>
        <w:pStyle w:val="Paragraphedeliste"/>
        <w:numPr>
          <w:ilvl w:val="0"/>
          <w:numId w:val="27"/>
        </w:numPr>
        <w:jc w:val="both"/>
        <w:rPr>
          <w:b/>
          <w:bCs/>
          <w:sz w:val="24"/>
          <w:szCs w:val="24"/>
          <w:u w:val="single"/>
        </w:rPr>
      </w:pPr>
      <w:r w:rsidRPr="00B22733">
        <w:rPr>
          <w:b/>
          <w:bCs/>
          <w:sz w:val="24"/>
          <w:szCs w:val="24"/>
          <w:u w:val="single"/>
        </w:rPr>
        <w:t>Accès au métier</w:t>
      </w:r>
    </w:p>
    <w:p w14:paraId="4A047ED7" w14:textId="7679C80B" w:rsidR="00B22733" w:rsidRDefault="00884DE8" w:rsidP="00B22733">
      <w:pPr>
        <w:jc w:val="both"/>
        <w:rPr>
          <w:sz w:val="24"/>
          <w:szCs w:val="24"/>
        </w:rPr>
      </w:pPr>
      <w:r w:rsidRPr="00884DE8">
        <w:rPr>
          <w:sz w:val="24"/>
          <w:szCs w:val="24"/>
        </w:rPr>
        <w:t>Cet emploi/métier est accessible sans diplôme ni expérience professionnelle.</w:t>
      </w:r>
      <w:r w:rsidRPr="00884DE8">
        <w:rPr>
          <w:sz w:val="24"/>
          <w:szCs w:val="24"/>
        </w:rPr>
        <w:br/>
        <w:t>Un CAP/BEP en vente et distribution ou une expérience professionnelle dans ces mêmes secteurs peut en faciliter l'accès.</w:t>
      </w:r>
    </w:p>
    <w:p w14:paraId="38FC45E2" w14:textId="77777777" w:rsidR="00884DE8" w:rsidRDefault="00884DE8" w:rsidP="00B22733">
      <w:pPr>
        <w:jc w:val="both"/>
        <w:rPr>
          <w:sz w:val="24"/>
          <w:szCs w:val="24"/>
        </w:rPr>
      </w:pPr>
    </w:p>
    <w:p w14:paraId="1E3572F9" w14:textId="61D8078D" w:rsidR="00B22733" w:rsidRPr="00B22733" w:rsidRDefault="00B22733" w:rsidP="00B22733">
      <w:pPr>
        <w:pStyle w:val="Paragraphedeliste"/>
        <w:numPr>
          <w:ilvl w:val="0"/>
          <w:numId w:val="27"/>
        </w:numPr>
        <w:jc w:val="both"/>
        <w:rPr>
          <w:b/>
          <w:bCs/>
          <w:sz w:val="24"/>
          <w:szCs w:val="24"/>
          <w:u w:val="single"/>
        </w:rPr>
      </w:pPr>
      <w:r w:rsidRPr="00B22733">
        <w:rPr>
          <w:b/>
          <w:bCs/>
          <w:sz w:val="24"/>
          <w:szCs w:val="24"/>
          <w:u w:val="single"/>
        </w:rPr>
        <w:t>Conditions de travail</w:t>
      </w:r>
    </w:p>
    <w:p w14:paraId="0D2F953B" w14:textId="1140E796" w:rsidR="00B22733" w:rsidRDefault="00884DE8" w:rsidP="00884DE8">
      <w:pPr>
        <w:jc w:val="both"/>
        <w:rPr>
          <w:sz w:val="24"/>
          <w:szCs w:val="24"/>
        </w:rPr>
      </w:pPr>
      <w:r>
        <w:rPr>
          <w:sz w:val="24"/>
          <w:szCs w:val="24"/>
        </w:rPr>
        <w:t>L</w:t>
      </w:r>
      <w:r w:rsidRPr="00884DE8">
        <w:rPr>
          <w:sz w:val="24"/>
          <w:szCs w:val="24"/>
        </w:rPr>
        <w:t>'activité de cet emploi/métier s'exerce au sein de petites, moyennes ou grandes surfaces de libre-service, de grandes surfaces spécialisées, en contact avec différents intervenants (chef de rayon, responsable du magasin, fournisseurs, ...).</w:t>
      </w:r>
      <w:r w:rsidRPr="00884DE8">
        <w:rPr>
          <w:sz w:val="24"/>
          <w:szCs w:val="24"/>
        </w:rPr>
        <w:br/>
        <w:t>Elle peut s'exercer en horaires décalés, les fins de semaine, jours fériés ou de nuit.</w:t>
      </w:r>
      <w:r w:rsidRPr="00884DE8">
        <w:rPr>
          <w:sz w:val="24"/>
          <w:szCs w:val="24"/>
        </w:rPr>
        <w:br/>
        <w:t>L'activité peut s'effectuer en zone frigorifique et implique le port de charges.</w:t>
      </w:r>
    </w:p>
    <w:p w14:paraId="1A3C2AC1" w14:textId="77777777" w:rsidR="00884DE8" w:rsidRDefault="00884DE8" w:rsidP="00B22733">
      <w:pPr>
        <w:jc w:val="both"/>
        <w:rPr>
          <w:sz w:val="24"/>
          <w:szCs w:val="24"/>
        </w:rPr>
      </w:pPr>
    </w:p>
    <w:p w14:paraId="379811AC" w14:textId="77777777" w:rsidR="00B22733" w:rsidRPr="00B22733" w:rsidRDefault="00B22733" w:rsidP="00B22733">
      <w:pPr>
        <w:pStyle w:val="Paragraphedeliste"/>
        <w:numPr>
          <w:ilvl w:val="0"/>
          <w:numId w:val="27"/>
        </w:numPr>
        <w:jc w:val="both"/>
        <w:rPr>
          <w:b/>
          <w:bCs/>
          <w:sz w:val="24"/>
          <w:szCs w:val="24"/>
          <w:u w:val="single"/>
        </w:rPr>
      </w:pPr>
      <w:r w:rsidRPr="00B22733">
        <w:rPr>
          <w:b/>
          <w:bCs/>
          <w:sz w:val="24"/>
          <w:szCs w:val="24"/>
          <w:u w:val="single"/>
        </w:rPr>
        <w:t>Relations fonctionnelles internes et / ou externes</w:t>
      </w:r>
    </w:p>
    <w:p w14:paraId="510D4EA6" w14:textId="71BB4020" w:rsidR="00B22733" w:rsidRPr="00B22733" w:rsidRDefault="00B22733" w:rsidP="00B22733">
      <w:pPr>
        <w:jc w:val="both"/>
        <w:rPr>
          <w:sz w:val="24"/>
          <w:szCs w:val="24"/>
        </w:rPr>
      </w:pPr>
      <w:r w:rsidRPr="00B22733">
        <w:rPr>
          <w:sz w:val="24"/>
          <w:szCs w:val="24"/>
        </w:rPr>
        <w:t>En interne, il est en relation avec ses collègues et sa hiérarchie sur son secteur mais il peut être amené à avoir des liens avec le personnel des autres rayons et de la caisse.</w:t>
      </w:r>
      <w:r w:rsidRPr="00B22733">
        <w:rPr>
          <w:sz w:val="24"/>
          <w:szCs w:val="24"/>
        </w:rPr>
        <w:br/>
        <w:t xml:space="preserve">En externe, il est </w:t>
      </w:r>
      <w:r w:rsidRPr="00884DE8">
        <w:rPr>
          <w:sz w:val="24"/>
          <w:szCs w:val="24"/>
        </w:rPr>
        <w:t xml:space="preserve">en contact </w:t>
      </w:r>
      <w:r w:rsidRPr="00B22733">
        <w:rPr>
          <w:sz w:val="24"/>
          <w:szCs w:val="24"/>
        </w:rPr>
        <w:t>avec les clients.</w:t>
      </w:r>
    </w:p>
    <w:p w14:paraId="6E0058F9" w14:textId="77777777" w:rsidR="00B22733" w:rsidRPr="00B22733" w:rsidRDefault="00B22733" w:rsidP="00B22733">
      <w:pPr>
        <w:jc w:val="both"/>
        <w:rPr>
          <w:sz w:val="24"/>
          <w:szCs w:val="24"/>
        </w:rPr>
      </w:pPr>
    </w:p>
    <w:p w14:paraId="3614BBD2" w14:textId="4F6F806A" w:rsidR="00B22733" w:rsidRDefault="00D87F73" w:rsidP="00D87F73">
      <w:pPr>
        <w:tabs>
          <w:tab w:val="left" w:pos="5985"/>
        </w:tabs>
        <w:jc w:val="both"/>
        <w:rPr>
          <w:sz w:val="24"/>
          <w:szCs w:val="24"/>
        </w:rPr>
      </w:pPr>
      <w:r>
        <w:rPr>
          <w:sz w:val="24"/>
          <w:szCs w:val="24"/>
        </w:rPr>
        <w:tab/>
      </w:r>
    </w:p>
    <w:p w14:paraId="636EF273" w14:textId="32581892" w:rsidR="00B22733" w:rsidRDefault="00B22733" w:rsidP="00B22733">
      <w:pPr>
        <w:rPr>
          <w:sz w:val="24"/>
          <w:szCs w:val="24"/>
        </w:rPr>
      </w:pPr>
    </w:p>
    <w:p w14:paraId="4A6F2D9A" w14:textId="764A26AE" w:rsidR="00884DE8" w:rsidRPr="00884DE8" w:rsidRDefault="00884DE8" w:rsidP="00A03FBB">
      <w:pPr>
        <w:tabs>
          <w:tab w:val="left" w:pos="1770"/>
        </w:tabs>
        <w:rPr>
          <w:b/>
          <w:bCs/>
          <w:sz w:val="24"/>
          <w:szCs w:val="24"/>
          <w:u w:val="single"/>
        </w:rPr>
      </w:pPr>
      <w:r w:rsidRPr="00884DE8">
        <w:rPr>
          <w:b/>
          <w:bCs/>
          <w:sz w:val="24"/>
          <w:szCs w:val="24"/>
          <w:u w:val="single"/>
        </w:rPr>
        <w:lastRenderedPageBreak/>
        <w:t>Activités et compétences de base</w:t>
      </w:r>
    </w:p>
    <w:p w14:paraId="298D2591" w14:textId="1710E4B0" w:rsidR="00884DE8" w:rsidRDefault="00884DE8" w:rsidP="00884DE8">
      <w:pPr>
        <w:pStyle w:val="Paragraphedeliste"/>
        <w:numPr>
          <w:ilvl w:val="0"/>
          <w:numId w:val="27"/>
        </w:numPr>
        <w:tabs>
          <w:tab w:val="left" w:pos="890"/>
        </w:tabs>
        <w:rPr>
          <w:b/>
          <w:bCs/>
          <w:sz w:val="24"/>
          <w:szCs w:val="24"/>
          <w:u w:val="single"/>
        </w:rPr>
      </w:pPr>
      <w:r>
        <w:rPr>
          <w:b/>
          <w:bCs/>
          <w:sz w:val="24"/>
          <w:szCs w:val="24"/>
          <w:u w:val="single"/>
        </w:rPr>
        <w:t>Activités</w:t>
      </w:r>
    </w:p>
    <w:p w14:paraId="7E21E71C" w14:textId="77777777" w:rsidR="00884DE8" w:rsidRDefault="00884DE8" w:rsidP="00884DE8">
      <w:pPr>
        <w:pStyle w:val="Paragraphedeliste"/>
        <w:tabs>
          <w:tab w:val="left" w:pos="890"/>
        </w:tabs>
        <w:rPr>
          <w:b/>
          <w:bCs/>
          <w:sz w:val="24"/>
          <w:szCs w:val="24"/>
          <w:u w:val="single"/>
        </w:rPr>
      </w:pPr>
    </w:p>
    <w:p w14:paraId="0A2D8A86"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Réceptionner un produit</w:t>
      </w:r>
    </w:p>
    <w:p w14:paraId="6F6DA64C"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Vérifier la conformité de la livraison</w:t>
      </w:r>
    </w:p>
    <w:p w14:paraId="2B629985"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Disposer des produits sur le lieu de vente</w:t>
      </w:r>
    </w:p>
    <w:p w14:paraId="1C1AC4B5"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Réaliser le balisage et l'étiquetage des produits en rayon</w:t>
      </w:r>
    </w:p>
    <w:p w14:paraId="4A420063"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Contrôler le balisage et l'étiquetage des produits en rayon</w:t>
      </w:r>
    </w:p>
    <w:p w14:paraId="40A3131A"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Suivre l'état des stocks</w:t>
      </w:r>
    </w:p>
    <w:p w14:paraId="39FAEE8B"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Définir des besoins en approvisionnement</w:t>
      </w:r>
    </w:p>
    <w:p w14:paraId="4114EB12"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Préparer les commandes</w:t>
      </w:r>
    </w:p>
    <w:p w14:paraId="758332C0"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Entretenir un espace de vente</w:t>
      </w:r>
    </w:p>
    <w:p w14:paraId="1B45FD86" w14:textId="77777777" w:rsidR="00884DE8" w:rsidRPr="00884DE8" w:rsidRDefault="00884DE8" w:rsidP="00884DE8">
      <w:pPr>
        <w:pStyle w:val="Paragraphedeliste"/>
        <w:numPr>
          <w:ilvl w:val="2"/>
          <w:numId w:val="27"/>
        </w:numPr>
        <w:tabs>
          <w:tab w:val="left" w:pos="890"/>
        </w:tabs>
        <w:rPr>
          <w:sz w:val="24"/>
          <w:szCs w:val="24"/>
        </w:rPr>
      </w:pPr>
      <w:r w:rsidRPr="00884DE8">
        <w:rPr>
          <w:sz w:val="24"/>
          <w:szCs w:val="24"/>
        </w:rPr>
        <w:t>Contrôler l'état de conservation d'un produit périssable</w:t>
      </w:r>
    </w:p>
    <w:p w14:paraId="64A6048F" w14:textId="7C8CF9C5" w:rsidR="00884DE8" w:rsidRDefault="00884DE8" w:rsidP="00884DE8">
      <w:pPr>
        <w:pStyle w:val="Paragraphedeliste"/>
        <w:numPr>
          <w:ilvl w:val="2"/>
          <w:numId w:val="27"/>
        </w:numPr>
        <w:tabs>
          <w:tab w:val="left" w:pos="890"/>
        </w:tabs>
        <w:rPr>
          <w:sz w:val="24"/>
          <w:szCs w:val="24"/>
        </w:rPr>
      </w:pPr>
      <w:r w:rsidRPr="00884DE8">
        <w:rPr>
          <w:sz w:val="24"/>
          <w:szCs w:val="24"/>
        </w:rPr>
        <w:t>Retirer un produit impropre à la vente</w:t>
      </w:r>
    </w:p>
    <w:p w14:paraId="4756FE37" w14:textId="77777777" w:rsidR="00A03FBB" w:rsidRPr="00884DE8" w:rsidRDefault="00A03FBB" w:rsidP="00A03FBB">
      <w:pPr>
        <w:pStyle w:val="Paragraphedeliste"/>
        <w:tabs>
          <w:tab w:val="left" w:pos="890"/>
        </w:tabs>
        <w:ind w:left="2160"/>
        <w:rPr>
          <w:sz w:val="24"/>
          <w:szCs w:val="24"/>
        </w:rPr>
      </w:pPr>
    </w:p>
    <w:p w14:paraId="57102591" w14:textId="77777777" w:rsidR="00A03FBB" w:rsidRDefault="00A03FBB" w:rsidP="00A03FBB">
      <w:pPr>
        <w:pStyle w:val="Paragraphedeliste"/>
        <w:numPr>
          <w:ilvl w:val="0"/>
          <w:numId w:val="27"/>
        </w:numPr>
        <w:shd w:val="clear" w:color="auto" w:fill="FFFFFF"/>
        <w:spacing w:after="171" w:line="384" w:lineRule="atLeast"/>
        <w:rPr>
          <w:b/>
          <w:bCs/>
          <w:sz w:val="24"/>
          <w:szCs w:val="24"/>
          <w:u w:val="single"/>
        </w:rPr>
      </w:pPr>
      <w:r>
        <w:rPr>
          <w:b/>
          <w:bCs/>
          <w:sz w:val="24"/>
          <w:szCs w:val="24"/>
          <w:u w:val="single"/>
        </w:rPr>
        <w:t>Compétences</w:t>
      </w:r>
    </w:p>
    <w:p w14:paraId="7A672D78" w14:textId="77777777" w:rsidR="00A03FBB" w:rsidRDefault="00A03FBB" w:rsidP="00A03FBB">
      <w:pPr>
        <w:pStyle w:val="Paragraphedeliste"/>
        <w:shd w:val="clear" w:color="auto" w:fill="FFFFFF"/>
        <w:spacing w:after="171" w:line="384" w:lineRule="atLeast"/>
        <w:rPr>
          <w:b/>
          <w:bCs/>
          <w:sz w:val="24"/>
          <w:szCs w:val="24"/>
          <w:u w:val="single"/>
        </w:rPr>
      </w:pPr>
    </w:p>
    <w:p w14:paraId="04B3FC5B"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Règles d'hygiène et de sécurité</w:t>
      </w:r>
    </w:p>
    <w:p w14:paraId="02CEDB6F"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Techniques de mise en rayon</w:t>
      </w:r>
    </w:p>
    <w:p w14:paraId="108B8DD0"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Gestes et postures de manutention</w:t>
      </w:r>
    </w:p>
    <w:p w14:paraId="472225AB"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Utilisation de matériel de nettoyage</w:t>
      </w:r>
    </w:p>
    <w:p w14:paraId="2F4CB5CE"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Chaîne du froid</w:t>
      </w:r>
    </w:p>
    <w:p w14:paraId="0AA2C6FA"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Logiciels de gestion de stocks</w:t>
      </w:r>
    </w:p>
    <w:p w14:paraId="2E178E28"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Utilisation d'engins de manutention non motorisés (transpalette, diable, ...)</w:t>
      </w:r>
    </w:p>
    <w:p w14:paraId="370708FB"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Règles d'hygiène et de sécurité alimentaire</w:t>
      </w:r>
    </w:p>
    <w:p w14:paraId="536839C5" w14:textId="77777777"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Techniques d'inventaire</w:t>
      </w:r>
    </w:p>
    <w:p w14:paraId="3ED54D5E" w14:textId="23F043DD" w:rsidR="00A03FBB" w:rsidRPr="00A03FBB" w:rsidRDefault="00A03FBB" w:rsidP="00A03FBB">
      <w:pPr>
        <w:pStyle w:val="Paragraphedeliste"/>
        <w:numPr>
          <w:ilvl w:val="2"/>
          <w:numId w:val="27"/>
        </w:numPr>
        <w:shd w:val="clear" w:color="auto" w:fill="FFFFFF"/>
        <w:spacing w:after="171" w:line="384" w:lineRule="atLeast"/>
        <w:jc w:val="both"/>
        <w:rPr>
          <w:sz w:val="24"/>
          <w:szCs w:val="24"/>
        </w:rPr>
      </w:pPr>
      <w:r w:rsidRPr="00A03FBB">
        <w:rPr>
          <w:sz w:val="24"/>
          <w:szCs w:val="24"/>
        </w:rPr>
        <w:t>Utilisation d'appareils de lecture optique de codes-barres (pistolet, flasheur, ...)</w:t>
      </w:r>
    </w:p>
    <w:p w14:paraId="71527F88" w14:textId="77777777" w:rsidR="00B34CFB" w:rsidRDefault="00B34CFB" w:rsidP="00B34CFB">
      <w:pPr>
        <w:pStyle w:val="Paragraphedeliste"/>
        <w:shd w:val="clear" w:color="auto" w:fill="FFFFFF"/>
        <w:spacing w:after="171" w:line="384" w:lineRule="atLeast"/>
        <w:rPr>
          <w:b/>
          <w:bCs/>
          <w:sz w:val="24"/>
          <w:szCs w:val="24"/>
          <w:u w:val="single"/>
        </w:rPr>
      </w:pPr>
    </w:p>
    <w:p w14:paraId="58B47CC0" w14:textId="77777777" w:rsidR="00A03FBB" w:rsidRDefault="00B34CFB" w:rsidP="00A03FBB">
      <w:pPr>
        <w:pStyle w:val="Paragraphedeliste"/>
        <w:numPr>
          <w:ilvl w:val="0"/>
          <w:numId w:val="27"/>
        </w:numPr>
        <w:shd w:val="clear" w:color="auto" w:fill="FFFFFF"/>
        <w:spacing w:after="171" w:line="384" w:lineRule="atLeast"/>
        <w:rPr>
          <w:b/>
          <w:bCs/>
          <w:sz w:val="24"/>
          <w:szCs w:val="24"/>
          <w:u w:val="single"/>
        </w:rPr>
      </w:pPr>
      <w:r w:rsidRPr="00B34CFB">
        <w:rPr>
          <w:b/>
          <w:bCs/>
          <w:sz w:val="24"/>
          <w:szCs w:val="24"/>
          <w:u w:val="single"/>
        </w:rPr>
        <w:t>Activités spécifique</w:t>
      </w:r>
      <w:r w:rsidR="00A03FBB">
        <w:rPr>
          <w:b/>
          <w:bCs/>
          <w:sz w:val="24"/>
          <w:szCs w:val="24"/>
          <w:u w:val="single"/>
        </w:rPr>
        <w:t>s</w:t>
      </w:r>
    </w:p>
    <w:p w14:paraId="1448018D" w14:textId="77777777" w:rsidR="00A03FBB" w:rsidRDefault="00A03FBB" w:rsidP="00A03FBB">
      <w:pPr>
        <w:pStyle w:val="Paragraphedeliste"/>
        <w:shd w:val="clear" w:color="auto" w:fill="FFFFFF"/>
        <w:spacing w:after="171" w:line="384" w:lineRule="atLeast"/>
        <w:rPr>
          <w:b/>
          <w:bCs/>
          <w:sz w:val="24"/>
          <w:szCs w:val="24"/>
          <w:u w:val="single"/>
        </w:rPr>
      </w:pPr>
    </w:p>
    <w:p w14:paraId="7B5862F8" w14:textId="77777777" w:rsidR="00A03FBB" w:rsidRPr="00A03FBB" w:rsidRDefault="00A03FBB" w:rsidP="00A03FBB">
      <w:pPr>
        <w:pStyle w:val="Paragraphedeliste"/>
        <w:numPr>
          <w:ilvl w:val="2"/>
          <w:numId w:val="27"/>
        </w:numPr>
        <w:shd w:val="clear" w:color="auto" w:fill="FFFFFF"/>
        <w:spacing w:after="171" w:line="384" w:lineRule="atLeast"/>
        <w:rPr>
          <w:sz w:val="24"/>
          <w:szCs w:val="24"/>
        </w:rPr>
      </w:pPr>
      <w:r w:rsidRPr="00A03FBB">
        <w:rPr>
          <w:sz w:val="24"/>
          <w:szCs w:val="24"/>
        </w:rPr>
        <w:t>Utiliser un engin nécessitant une habilitation</w:t>
      </w:r>
    </w:p>
    <w:p w14:paraId="3114CF04" w14:textId="77777777" w:rsidR="00A03FBB" w:rsidRPr="00A03FBB" w:rsidRDefault="00A03FBB" w:rsidP="00A03FBB">
      <w:pPr>
        <w:pStyle w:val="Paragraphedeliste"/>
        <w:numPr>
          <w:ilvl w:val="2"/>
          <w:numId w:val="27"/>
        </w:numPr>
        <w:shd w:val="clear" w:color="auto" w:fill="FFFFFF"/>
        <w:spacing w:after="171" w:line="384" w:lineRule="atLeast"/>
        <w:rPr>
          <w:sz w:val="24"/>
          <w:szCs w:val="24"/>
        </w:rPr>
      </w:pPr>
      <w:r w:rsidRPr="00A03FBB">
        <w:rPr>
          <w:sz w:val="24"/>
          <w:szCs w:val="24"/>
        </w:rPr>
        <w:t>Vérifier la température des réfrigérateurs, des chambres froides en réserve et en rayon</w:t>
      </w:r>
    </w:p>
    <w:p w14:paraId="5517004B" w14:textId="2E0FD96C" w:rsidR="00A03FBB" w:rsidRPr="00A03FBB" w:rsidRDefault="00A03FBB" w:rsidP="00A03FBB">
      <w:pPr>
        <w:pStyle w:val="Paragraphedeliste"/>
        <w:numPr>
          <w:ilvl w:val="2"/>
          <w:numId w:val="27"/>
        </w:numPr>
        <w:shd w:val="clear" w:color="auto" w:fill="FFFFFF"/>
        <w:spacing w:after="171" w:line="384" w:lineRule="atLeast"/>
        <w:rPr>
          <w:sz w:val="24"/>
          <w:szCs w:val="24"/>
        </w:rPr>
      </w:pPr>
      <w:r w:rsidRPr="00A03FBB">
        <w:rPr>
          <w:sz w:val="24"/>
          <w:szCs w:val="24"/>
        </w:rPr>
        <w:t>Accueillir une clientèle</w:t>
      </w:r>
    </w:p>
    <w:p w14:paraId="0E3F75F9" w14:textId="2B32C0B1" w:rsidR="00A03FBB" w:rsidRPr="00A03FBB" w:rsidRDefault="00A03FBB" w:rsidP="008B4C45">
      <w:pPr>
        <w:pStyle w:val="Paragraphedeliste"/>
        <w:numPr>
          <w:ilvl w:val="0"/>
          <w:numId w:val="38"/>
        </w:numPr>
        <w:shd w:val="clear" w:color="auto" w:fill="FFFFFF"/>
        <w:spacing w:after="0" w:line="384" w:lineRule="atLeast"/>
        <w:ind w:left="1451"/>
        <w:rPr>
          <w:sz w:val="24"/>
          <w:szCs w:val="24"/>
        </w:rPr>
      </w:pPr>
      <w:r w:rsidRPr="00A03FBB">
        <w:rPr>
          <w:sz w:val="24"/>
          <w:szCs w:val="24"/>
        </w:rPr>
        <w:lastRenderedPageBreak/>
        <w:t>Proposer un service, produit adapté à la demande client</w:t>
      </w:r>
    </w:p>
    <w:p w14:paraId="339D88AE" w14:textId="77777777" w:rsidR="00A03FBB" w:rsidRPr="00A03FBB" w:rsidRDefault="00A03FBB" w:rsidP="00A03FBB">
      <w:pPr>
        <w:numPr>
          <w:ilvl w:val="0"/>
          <w:numId w:val="38"/>
        </w:numPr>
        <w:shd w:val="clear" w:color="auto" w:fill="FFFFFF"/>
        <w:spacing w:after="0" w:line="384" w:lineRule="atLeast"/>
        <w:ind w:left="1451"/>
        <w:rPr>
          <w:sz w:val="24"/>
          <w:szCs w:val="24"/>
        </w:rPr>
      </w:pPr>
      <w:r w:rsidRPr="00A03FBB">
        <w:rPr>
          <w:sz w:val="24"/>
          <w:szCs w:val="24"/>
        </w:rPr>
        <w:t>Réaliser un inventaire</w:t>
      </w:r>
    </w:p>
    <w:p w14:paraId="3D915008" w14:textId="06568A93" w:rsidR="00A03FBB" w:rsidRPr="00A03FBB" w:rsidRDefault="00A03FBB" w:rsidP="00A03FBB">
      <w:pPr>
        <w:numPr>
          <w:ilvl w:val="0"/>
          <w:numId w:val="38"/>
        </w:numPr>
        <w:shd w:val="clear" w:color="auto" w:fill="FFFFFF"/>
        <w:spacing w:after="0" w:line="384" w:lineRule="atLeast"/>
        <w:ind w:left="1451"/>
        <w:rPr>
          <w:sz w:val="24"/>
          <w:szCs w:val="24"/>
        </w:rPr>
      </w:pPr>
      <w:r w:rsidRPr="00A03FBB">
        <w:rPr>
          <w:sz w:val="24"/>
          <w:szCs w:val="24"/>
        </w:rPr>
        <w:t>Encaisser le montant d'une vente</w:t>
      </w:r>
    </w:p>
    <w:p w14:paraId="183BFCBF" w14:textId="77777777" w:rsidR="00B34CFB" w:rsidRPr="00B34CFB" w:rsidRDefault="00B34CFB" w:rsidP="00B34CFB">
      <w:pPr>
        <w:shd w:val="clear" w:color="auto" w:fill="FFFFFF"/>
        <w:spacing w:after="171" w:line="384" w:lineRule="atLeast"/>
        <w:ind w:left="360"/>
        <w:rPr>
          <w:sz w:val="24"/>
          <w:szCs w:val="24"/>
        </w:rPr>
      </w:pPr>
    </w:p>
    <w:p w14:paraId="4CB75F1F" w14:textId="1260DD8D" w:rsidR="00B34CFB" w:rsidRDefault="00B34CFB" w:rsidP="00B34CFB">
      <w:pPr>
        <w:pStyle w:val="Paragraphedeliste"/>
        <w:shd w:val="clear" w:color="auto" w:fill="FFFFFF"/>
        <w:spacing w:after="0" w:line="384" w:lineRule="atLeast"/>
        <w:rPr>
          <w:sz w:val="24"/>
          <w:szCs w:val="24"/>
        </w:rPr>
      </w:pPr>
    </w:p>
    <w:p w14:paraId="29201B74" w14:textId="4FC9F194" w:rsidR="00B34CFB" w:rsidRDefault="00B34CFB" w:rsidP="00B34CFB">
      <w:pPr>
        <w:pStyle w:val="Paragraphedeliste"/>
        <w:shd w:val="clear" w:color="auto" w:fill="FFFFFF"/>
        <w:spacing w:after="0" w:line="384" w:lineRule="atLeast"/>
        <w:rPr>
          <w:sz w:val="24"/>
          <w:szCs w:val="24"/>
        </w:rPr>
      </w:pPr>
    </w:p>
    <w:p w14:paraId="308655C4" w14:textId="77777777" w:rsidR="00B34CFB" w:rsidRPr="00B34CFB" w:rsidRDefault="00B34CFB" w:rsidP="00B34CFB">
      <w:pPr>
        <w:pStyle w:val="Paragraphedeliste"/>
        <w:shd w:val="clear" w:color="auto" w:fill="FFFFFF"/>
        <w:spacing w:after="0" w:line="384" w:lineRule="atLeast"/>
        <w:rPr>
          <w:sz w:val="24"/>
          <w:szCs w:val="24"/>
        </w:rPr>
      </w:pPr>
    </w:p>
    <w:p w14:paraId="3355D789" w14:textId="77777777" w:rsidR="00B34CFB" w:rsidRPr="00B34CFB" w:rsidRDefault="00B34CFB" w:rsidP="00B34CFB">
      <w:pPr>
        <w:pStyle w:val="Paragraphedeliste"/>
        <w:tabs>
          <w:tab w:val="left" w:pos="890"/>
        </w:tabs>
        <w:ind w:left="2160"/>
        <w:rPr>
          <w:b/>
          <w:bCs/>
          <w:sz w:val="24"/>
          <w:szCs w:val="24"/>
          <w:u w:val="single"/>
        </w:rPr>
      </w:pPr>
    </w:p>
    <w:sectPr w:rsidR="00B34CFB" w:rsidRPr="00B34CFB" w:rsidSect="0000563F">
      <w:headerReference w:type="default" r:id="rId8"/>
      <w:pgSz w:w="11906" w:h="16838"/>
      <w:pgMar w:top="2127" w:right="1274" w:bottom="1417" w:left="1417" w:header="708"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2250" w14:textId="77777777" w:rsidR="00E7670F" w:rsidRDefault="00E7670F" w:rsidP="003E2617">
      <w:pPr>
        <w:spacing w:after="0" w:line="240" w:lineRule="auto"/>
      </w:pPr>
      <w:r>
        <w:separator/>
      </w:r>
    </w:p>
  </w:endnote>
  <w:endnote w:type="continuationSeparator" w:id="0">
    <w:p w14:paraId="67A69D8F" w14:textId="77777777" w:rsidR="00E7670F" w:rsidRDefault="00E7670F" w:rsidP="003E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3C51" w14:textId="77777777" w:rsidR="00E7670F" w:rsidRDefault="00E7670F" w:rsidP="003E2617">
      <w:pPr>
        <w:spacing w:after="0" w:line="240" w:lineRule="auto"/>
      </w:pPr>
      <w:r>
        <w:separator/>
      </w:r>
    </w:p>
  </w:footnote>
  <w:footnote w:type="continuationSeparator" w:id="0">
    <w:p w14:paraId="17F73935" w14:textId="77777777" w:rsidR="00E7670F" w:rsidRDefault="00E7670F" w:rsidP="003E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347" w14:textId="16761E91" w:rsidR="00D2365A" w:rsidRDefault="00803896" w:rsidP="00803896">
    <w:pPr>
      <w:pStyle w:val="En-tte"/>
      <w:jc w:val="center"/>
    </w:pPr>
    <w:r>
      <w:rPr>
        <w:noProof/>
      </w:rPr>
      <w:drawing>
        <wp:anchor distT="0" distB="0" distL="114300" distR="114300" simplePos="0" relativeHeight="251658240" behindDoc="1" locked="0" layoutInCell="1" allowOverlap="1" wp14:anchorId="0ED6EF27" wp14:editId="3CECDECE">
          <wp:simplePos x="0" y="0"/>
          <wp:positionH relativeFrom="margin">
            <wp:posOffset>1202055</wp:posOffset>
          </wp:positionH>
          <wp:positionV relativeFrom="paragraph">
            <wp:posOffset>-297180</wp:posOffset>
          </wp:positionV>
          <wp:extent cx="3117850" cy="833303"/>
          <wp:effectExtent l="0" t="0" r="6350" b="508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8333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578"/>
    <w:multiLevelType w:val="hybridMultilevel"/>
    <w:tmpl w:val="8376C2D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4450129"/>
    <w:multiLevelType w:val="hybridMultilevel"/>
    <w:tmpl w:val="04D60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A6109"/>
    <w:multiLevelType w:val="multilevel"/>
    <w:tmpl w:val="D0A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A5B26"/>
    <w:multiLevelType w:val="hybridMultilevel"/>
    <w:tmpl w:val="1D2C77E8"/>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F1D02B9"/>
    <w:multiLevelType w:val="hybridMultilevel"/>
    <w:tmpl w:val="56D6D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9031E"/>
    <w:multiLevelType w:val="hybridMultilevel"/>
    <w:tmpl w:val="662C3F0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20907AB"/>
    <w:multiLevelType w:val="hybridMultilevel"/>
    <w:tmpl w:val="C0700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F75016"/>
    <w:multiLevelType w:val="multilevel"/>
    <w:tmpl w:val="269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C0D94"/>
    <w:multiLevelType w:val="multilevel"/>
    <w:tmpl w:val="5076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34AD3"/>
    <w:multiLevelType w:val="hybridMultilevel"/>
    <w:tmpl w:val="C046B722"/>
    <w:lvl w:ilvl="0" w:tplc="F154D04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25448E"/>
    <w:multiLevelType w:val="multilevel"/>
    <w:tmpl w:val="91E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91B9C"/>
    <w:multiLevelType w:val="hybridMultilevel"/>
    <w:tmpl w:val="7A127C9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74A05D6"/>
    <w:multiLevelType w:val="hybridMultilevel"/>
    <w:tmpl w:val="3C7E0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893A0E"/>
    <w:multiLevelType w:val="multilevel"/>
    <w:tmpl w:val="D2B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8EF"/>
    <w:multiLevelType w:val="hybridMultilevel"/>
    <w:tmpl w:val="CFF20C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3854A8"/>
    <w:multiLevelType w:val="hybridMultilevel"/>
    <w:tmpl w:val="0F1CEA9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96E65EF"/>
    <w:multiLevelType w:val="hybridMultilevel"/>
    <w:tmpl w:val="95F2E8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F900DA"/>
    <w:multiLevelType w:val="hybridMultilevel"/>
    <w:tmpl w:val="D2628EA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F7755C"/>
    <w:multiLevelType w:val="multilevel"/>
    <w:tmpl w:val="27C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B61E6"/>
    <w:multiLevelType w:val="hybridMultilevel"/>
    <w:tmpl w:val="D1E8448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F70B5E"/>
    <w:multiLevelType w:val="hybridMultilevel"/>
    <w:tmpl w:val="A092A3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D60ADA"/>
    <w:multiLevelType w:val="hybridMultilevel"/>
    <w:tmpl w:val="9B268AAC"/>
    <w:lvl w:ilvl="0" w:tplc="19E6069A">
      <w:start w:val="1"/>
      <w:numFmt w:val="upp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4B414475"/>
    <w:multiLevelType w:val="hybridMultilevel"/>
    <w:tmpl w:val="1374AE9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547E2864"/>
    <w:multiLevelType w:val="hybridMultilevel"/>
    <w:tmpl w:val="42AE8C6E"/>
    <w:lvl w:ilvl="0" w:tplc="A11C22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2B566D"/>
    <w:multiLevelType w:val="hybridMultilevel"/>
    <w:tmpl w:val="C45802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016C94"/>
    <w:multiLevelType w:val="hybridMultilevel"/>
    <w:tmpl w:val="63900B9E"/>
    <w:lvl w:ilvl="0" w:tplc="040C0005">
      <w:start w:val="1"/>
      <w:numFmt w:val="bullet"/>
      <w:lvlText w:val=""/>
      <w:lvlJc w:val="left"/>
      <w:pPr>
        <w:ind w:left="2171" w:hanging="360"/>
      </w:pPr>
      <w:rPr>
        <w:rFonts w:ascii="Wingdings" w:hAnsi="Wingdings" w:hint="default"/>
      </w:rPr>
    </w:lvl>
    <w:lvl w:ilvl="1" w:tplc="040C0003" w:tentative="1">
      <w:start w:val="1"/>
      <w:numFmt w:val="bullet"/>
      <w:lvlText w:val="o"/>
      <w:lvlJc w:val="left"/>
      <w:pPr>
        <w:ind w:left="2891" w:hanging="360"/>
      </w:pPr>
      <w:rPr>
        <w:rFonts w:ascii="Courier New" w:hAnsi="Courier New" w:cs="Courier New" w:hint="default"/>
      </w:rPr>
    </w:lvl>
    <w:lvl w:ilvl="2" w:tplc="040C0005" w:tentative="1">
      <w:start w:val="1"/>
      <w:numFmt w:val="bullet"/>
      <w:lvlText w:val=""/>
      <w:lvlJc w:val="left"/>
      <w:pPr>
        <w:ind w:left="3611" w:hanging="360"/>
      </w:pPr>
      <w:rPr>
        <w:rFonts w:ascii="Wingdings" w:hAnsi="Wingdings" w:hint="default"/>
      </w:rPr>
    </w:lvl>
    <w:lvl w:ilvl="3" w:tplc="040C0001" w:tentative="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cs="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cs="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26" w15:restartNumberingAfterBreak="0">
    <w:nsid w:val="5B1C79A7"/>
    <w:multiLevelType w:val="multilevel"/>
    <w:tmpl w:val="A7F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509A4"/>
    <w:multiLevelType w:val="multilevel"/>
    <w:tmpl w:val="114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72340"/>
    <w:multiLevelType w:val="hybridMultilevel"/>
    <w:tmpl w:val="E814D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8158B5"/>
    <w:multiLevelType w:val="hybridMultilevel"/>
    <w:tmpl w:val="E236D3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8E1E2F"/>
    <w:multiLevelType w:val="multilevel"/>
    <w:tmpl w:val="46A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A4584"/>
    <w:multiLevelType w:val="hybridMultilevel"/>
    <w:tmpl w:val="31E0EF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234C32"/>
    <w:multiLevelType w:val="hybridMultilevel"/>
    <w:tmpl w:val="B9CEB382"/>
    <w:lvl w:ilvl="0" w:tplc="ADA8A0A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2B4D28"/>
    <w:multiLevelType w:val="hybridMultilevel"/>
    <w:tmpl w:val="BD8C27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B">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494AB6"/>
    <w:multiLevelType w:val="hybridMultilevel"/>
    <w:tmpl w:val="972A95B4"/>
    <w:lvl w:ilvl="0" w:tplc="040C000B">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35" w15:restartNumberingAfterBreak="0">
    <w:nsid w:val="78E83CED"/>
    <w:multiLevelType w:val="hybridMultilevel"/>
    <w:tmpl w:val="08CC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F4390D"/>
    <w:multiLevelType w:val="hybridMultilevel"/>
    <w:tmpl w:val="C328588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B0C4FA3"/>
    <w:multiLevelType w:val="hybridMultilevel"/>
    <w:tmpl w:val="524C8BD0"/>
    <w:lvl w:ilvl="0" w:tplc="239440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6"/>
  </w:num>
  <w:num w:numId="5">
    <w:abstractNumId w:val="22"/>
  </w:num>
  <w:num w:numId="6">
    <w:abstractNumId w:val="31"/>
  </w:num>
  <w:num w:numId="7">
    <w:abstractNumId w:val="36"/>
  </w:num>
  <w:num w:numId="8">
    <w:abstractNumId w:val="3"/>
  </w:num>
  <w:num w:numId="9">
    <w:abstractNumId w:val="21"/>
  </w:num>
  <w:num w:numId="10">
    <w:abstractNumId w:val="23"/>
  </w:num>
  <w:num w:numId="11">
    <w:abstractNumId w:val="37"/>
  </w:num>
  <w:num w:numId="12">
    <w:abstractNumId w:val="20"/>
  </w:num>
  <w:num w:numId="13">
    <w:abstractNumId w:val="32"/>
  </w:num>
  <w:num w:numId="14">
    <w:abstractNumId w:val="19"/>
  </w:num>
  <w:num w:numId="15">
    <w:abstractNumId w:val="35"/>
  </w:num>
  <w:num w:numId="16">
    <w:abstractNumId w:val="4"/>
  </w:num>
  <w:num w:numId="17">
    <w:abstractNumId w:val="34"/>
  </w:num>
  <w:num w:numId="18">
    <w:abstractNumId w:val="29"/>
  </w:num>
  <w:num w:numId="19">
    <w:abstractNumId w:val="1"/>
  </w:num>
  <w:num w:numId="20">
    <w:abstractNumId w:val="11"/>
  </w:num>
  <w:num w:numId="21">
    <w:abstractNumId w:val="0"/>
  </w:num>
  <w:num w:numId="22">
    <w:abstractNumId w:val="5"/>
  </w:num>
  <w:num w:numId="23">
    <w:abstractNumId w:val="33"/>
  </w:num>
  <w:num w:numId="24">
    <w:abstractNumId w:val="14"/>
  </w:num>
  <w:num w:numId="25">
    <w:abstractNumId w:val="28"/>
  </w:num>
  <w:num w:numId="26">
    <w:abstractNumId w:val="24"/>
  </w:num>
  <w:num w:numId="27">
    <w:abstractNumId w:val="17"/>
  </w:num>
  <w:num w:numId="28">
    <w:abstractNumId w:val="26"/>
  </w:num>
  <w:num w:numId="29">
    <w:abstractNumId w:val="25"/>
  </w:num>
  <w:num w:numId="30">
    <w:abstractNumId w:val="8"/>
  </w:num>
  <w:num w:numId="31">
    <w:abstractNumId w:val="13"/>
  </w:num>
  <w:num w:numId="32">
    <w:abstractNumId w:val="27"/>
  </w:num>
  <w:num w:numId="33">
    <w:abstractNumId w:val="30"/>
  </w:num>
  <w:num w:numId="34">
    <w:abstractNumId w:val="7"/>
  </w:num>
  <w:num w:numId="35">
    <w:abstractNumId w:val="16"/>
  </w:num>
  <w:num w:numId="36">
    <w:abstractNumId w:val="18"/>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7"/>
    <w:rsid w:val="00004DC0"/>
    <w:rsid w:val="0000563F"/>
    <w:rsid w:val="00076F67"/>
    <w:rsid w:val="000931EC"/>
    <w:rsid w:val="000C0930"/>
    <w:rsid w:val="000D395C"/>
    <w:rsid w:val="000F5C34"/>
    <w:rsid w:val="0010413B"/>
    <w:rsid w:val="00110297"/>
    <w:rsid w:val="00113CDD"/>
    <w:rsid w:val="0011702C"/>
    <w:rsid w:val="00184CDB"/>
    <w:rsid w:val="00195B7E"/>
    <w:rsid w:val="001C6B4E"/>
    <w:rsid w:val="00212D34"/>
    <w:rsid w:val="0025312F"/>
    <w:rsid w:val="002806E3"/>
    <w:rsid w:val="002B691B"/>
    <w:rsid w:val="002D4CFA"/>
    <w:rsid w:val="00310FCF"/>
    <w:rsid w:val="003125C6"/>
    <w:rsid w:val="00313D5C"/>
    <w:rsid w:val="00351B8B"/>
    <w:rsid w:val="0037063B"/>
    <w:rsid w:val="003E2617"/>
    <w:rsid w:val="0041316F"/>
    <w:rsid w:val="00415D32"/>
    <w:rsid w:val="0046324A"/>
    <w:rsid w:val="004645F6"/>
    <w:rsid w:val="00491987"/>
    <w:rsid w:val="00521F78"/>
    <w:rsid w:val="00536C1B"/>
    <w:rsid w:val="00560623"/>
    <w:rsid w:val="005613B1"/>
    <w:rsid w:val="00582FA6"/>
    <w:rsid w:val="00591DC0"/>
    <w:rsid w:val="005E4A0C"/>
    <w:rsid w:val="00670593"/>
    <w:rsid w:val="006B33B1"/>
    <w:rsid w:val="006D607C"/>
    <w:rsid w:val="00716056"/>
    <w:rsid w:val="00754412"/>
    <w:rsid w:val="00757403"/>
    <w:rsid w:val="007F21D5"/>
    <w:rsid w:val="00803896"/>
    <w:rsid w:val="0083418B"/>
    <w:rsid w:val="008531F7"/>
    <w:rsid w:val="008650CF"/>
    <w:rsid w:val="0086749A"/>
    <w:rsid w:val="00882B70"/>
    <w:rsid w:val="00884DE8"/>
    <w:rsid w:val="008F696D"/>
    <w:rsid w:val="008F7E27"/>
    <w:rsid w:val="00920625"/>
    <w:rsid w:val="00966997"/>
    <w:rsid w:val="00A03FBB"/>
    <w:rsid w:val="00A25375"/>
    <w:rsid w:val="00A34DC9"/>
    <w:rsid w:val="00A647F8"/>
    <w:rsid w:val="00A80993"/>
    <w:rsid w:val="00A95F4B"/>
    <w:rsid w:val="00AA244F"/>
    <w:rsid w:val="00AB0281"/>
    <w:rsid w:val="00AB22DE"/>
    <w:rsid w:val="00B0077E"/>
    <w:rsid w:val="00B22733"/>
    <w:rsid w:val="00B234AC"/>
    <w:rsid w:val="00B34CFB"/>
    <w:rsid w:val="00B43AED"/>
    <w:rsid w:val="00B44325"/>
    <w:rsid w:val="00BA3E96"/>
    <w:rsid w:val="00BA5A26"/>
    <w:rsid w:val="00BC15AF"/>
    <w:rsid w:val="00C12F73"/>
    <w:rsid w:val="00C47AC7"/>
    <w:rsid w:val="00C57267"/>
    <w:rsid w:val="00CC16D6"/>
    <w:rsid w:val="00D15DB1"/>
    <w:rsid w:val="00D21C86"/>
    <w:rsid w:val="00D2365A"/>
    <w:rsid w:val="00D87F73"/>
    <w:rsid w:val="00D922E5"/>
    <w:rsid w:val="00E22007"/>
    <w:rsid w:val="00E7670F"/>
    <w:rsid w:val="00E9100F"/>
    <w:rsid w:val="00EA0061"/>
    <w:rsid w:val="00EB4002"/>
    <w:rsid w:val="00EC7337"/>
    <w:rsid w:val="00F016A5"/>
    <w:rsid w:val="00F21B1D"/>
    <w:rsid w:val="00F4416E"/>
    <w:rsid w:val="00F91BAB"/>
    <w:rsid w:val="00FA3736"/>
    <w:rsid w:val="00FC4973"/>
    <w:rsid w:val="00FC4F83"/>
    <w:rsid w:val="00FE0D87"/>
    <w:rsid w:val="00FE4512"/>
    <w:rsid w:val="00FE4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3C75"/>
  <w15:chartTrackingRefBased/>
  <w15:docId w15:val="{6180074B-DB51-42D5-AEC2-1858351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34C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2617"/>
    <w:pPr>
      <w:tabs>
        <w:tab w:val="center" w:pos="4536"/>
        <w:tab w:val="right" w:pos="9072"/>
      </w:tabs>
      <w:spacing w:after="0" w:line="240" w:lineRule="auto"/>
    </w:pPr>
  </w:style>
  <w:style w:type="character" w:customStyle="1" w:styleId="En-tteCar">
    <w:name w:val="En-tête Car"/>
    <w:basedOn w:val="Policepardfaut"/>
    <w:link w:val="En-tte"/>
    <w:uiPriority w:val="99"/>
    <w:rsid w:val="003E2617"/>
  </w:style>
  <w:style w:type="paragraph" w:styleId="Pieddepage">
    <w:name w:val="footer"/>
    <w:basedOn w:val="Normal"/>
    <w:link w:val="PieddepageCar"/>
    <w:uiPriority w:val="99"/>
    <w:unhideWhenUsed/>
    <w:rsid w:val="003E26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2617"/>
  </w:style>
  <w:style w:type="paragraph" w:styleId="Paragraphedeliste">
    <w:name w:val="List Paragraph"/>
    <w:basedOn w:val="Normal"/>
    <w:uiPriority w:val="34"/>
    <w:qFormat/>
    <w:rsid w:val="000D395C"/>
    <w:pPr>
      <w:ind w:left="720"/>
      <w:contextualSpacing/>
    </w:pPr>
  </w:style>
  <w:style w:type="table" w:styleId="Grilledutableau">
    <w:name w:val="Table Grid"/>
    <w:basedOn w:val="TableauNormal"/>
    <w:uiPriority w:val="39"/>
    <w:rsid w:val="00280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2806E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cimalAligned">
    <w:name w:val="Decimal Aligned"/>
    <w:basedOn w:val="Normal"/>
    <w:uiPriority w:val="40"/>
    <w:qFormat/>
    <w:rsid w:val="00C47AC7"/>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C47AC7"/>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C47AC7"/>
    <w:rPr>
      <w:rFonts w:eastAsiaTheme="minorEastAsia" w:cs="Times New Roman"/>
      <w:sz w:val="20"/>
      <w:szCs w:val="20"/>
      <w:lang w:eastAsia="fr-FR"/>
    </w:rPr>
  </w:style>
  <w:style w:type="character" w:styleId="Accentuationlgre">
    <w:name w:val="Subtle Emphasis"/>
    <w:basedOn w:val="Policepardfaut"/>
    <w:uiPriority w:val="19"/>
    <w:qFormat/>
    <w:rsid w:val="00C47AC7"/>
    <w:rPr>
      <w:i/>
      <w:iCs/>
    </w:rPr>
  </w:style>
  <w:style w:type="table" w:styleId="Trameclaire-Accent1">
    <w:name w:val="Light Shading Accent 1"/>
    <w:basedOn w:val="TableauNormal"/>
    <w:uiPriority w:val="60"/>
    <w:rsid w:val="00C47AC7"/>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Lienhypertexte">
    <w:name w:val="Hyperlink"/>
    <w:basedOn w:val="Policepardfaut"/>
    <w:uiPriority w:val="99"/>
    <w:unhideWhenUsed/>
    <w:rsid w:val="00E22007"/>
    <w:rPr>
      <w:color w:val="0563C1" w:themeColor="hyperlink"/>
      <w:u w:val="single"/>
    </w:rPr>
  </w:style>
  <w:style w:type="character" w:styleId="Mentionnonrsolue">
    <w:name w:val="Unresolved Mention"/>
    <w:basedOn w:val="Policepardfaut"/>
    <w:uiPriority w:val="99"/>
    <w:semiHidden/>
    <w:unhideWhenUsed/>
    <w:rsid w:val="00E22007"/>
    <w:rPr>
      <w:color w:val="605E5C"/>
      <w:shd w:val="clear" w:color="auto" w:fill="E1DFDD"/>
    </w:rPr>
  </w:style>
  <w:style w:type="paragraph" w:styleId="NormalWeb">
    <w:name w:val="Normal (Web)"/>
    <w:basedOn w:val="Normal"/>
    <w:uiPriority w:val="99"/>
    <w:semiHidden/>
    <w:unhideWhenUsed/>
    <w:rsid w:val="00B227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4CFB"/>
    <w:rPr>
      <w:b/>
      <w:bCs/>
    </w:rPr>
  </w:style>
  <w:style w:type="character" w:customStyle="1" w:styleId="Titre2Car">
    <w:name w:val="Titre 2 Car"/>
    <w:basedOn w:val="Policepardfaut"/>
    <w:link w:val="Titre2"/>
    <w:uiPriority w:val="9"/>
    <w:rsid w:val="00B34CFB"/>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3542">
      <w:bodyDiv w:val="1"/>
      <w:marLeft w:val="0"/>
      <w:marRight w:val="0"/>
      <w:marTop w:val="0"/>
      <w:marBottom w:val="0"/>
      <w:divBdr>
        <w:top w:val="none" w:sz="0" w:space="0" w:color="auto"/>
        <w:left w:val="none" w:sz="0" w:space="0" w:color="auto"/>
        <w:bottom w:val="none" w:sz="0" w:space="0" w:color="auto"/>
        <w:right w:val="none" w:sz="0" w:space="0" w:color="auto"/>
      </w:divBdr>
      <w:divsChild>
        <w:div w:id="244187398">
          <w:marLeft w:val="0"/>
          <w:marRight w:val="0"/>
          <w:marTop w:val="0"/>
          <w:marBottom w:val="0"/>
          <w:divBdr>
            <w:top w:val="none" w:sz="0" w:space="0" w:color="auto"/>
            <w:left w:val="none" w:sz="0" w:space="0" w:color="auto"/>
            <w:bottom w:val="none" w:sz="0" w:space="0" w:color="auto"/>
            <w:right w:val="none" w:sz="0" w:space="0" w:color="auto"/>
          </w:divBdr>
        </w:div>
      </w:divsChild>
    </w:div>
    <w:div w:id="740102876">
      <w:bodyDiv w:val="1"/>
      <w:marLeft w:val="0"/>
      <w:marRight w:val="0"/>
      <w:marTop w:val="0"/>
      <w:marBottom w:val="0"/>
      <w:divBdr>
        <w:top w:val="none" w:sz="0" w:space="0" w:color="auto"/>
        <w:left w:val="none" w:sz="0" w:space="0" w:color="auto"/>
        <w:bottom w:val="none" w:sz="0" w:space="0" w:color="auto"/>
        <w:right w:val="none" w:sz="0" w:space="0" w:color="auto"/>
      </w:divBdr>
    </w:div>
    <w:div w:id="743331176">
      <w:bodyDiv w:val="1"/>
      <w:marLeft w:val="0"/>
      <w:marRight w:val="0"/>
      <w:marTop w:val="0"/>
      <w:marBottom w:val="0"/>
      <w:divBdr>
        <w:top w:val="none" w:sz="0" w:space="0" w:color="auto"/>
        <w:left w:val="none" w:sz="0" w:space="0" w:color="auto"/>
        <w:bottom w:val="none" w:sz="0" w:space="0" w:color="auto"/>
        <w:right w:val="none" w:sz="0" w:space="0" w:color="auto"/>
      </w:divBdr>
    </w:div>
    <w:div w:id="1268151530">
      <w:bodyDiv w:val="1"/>
      <w:marLeft w:val="0"/>
      <w:marRight w:val="0"/>
      <w:marTop w:val="0"/>
      <w:marBottom w:val="0"/>
      <w:divBdr>
        <w:top w:val="none" w:sz="0" w:space="0" w:color="auto"/>
        <w:left w:val="none" w:sz="0" w:space="0" w:color="auto"/>
        <w:bottom w:val="none" w:sz="0" w:space="0" w:color="auto"/>
        <w:right w:val="none" w:sz="0" w:space="0" w:color="auto"/>
      </w:divBdr>
    </w:div>
    <w:div w:id="1470781695">
      <w:bodyDiv w:val="1"/>
      <w:marLeft w:val="0"/>
      <w:marRight w:val="0"/>
      <w:marTop w:val="0"/>
      <w:marBottom w:val="0"/>
      <w:divBdr>
        <w:top w:val="none" w:sz="0" w:space="0" w:color="auto"/>
        <w:left w:val="none" w:sz="0" w:space="0" w:color="auto"/>
        <w:bottom w:val="none" w:sz="0" w:space="0" w:color="auto"/>
        <w:right w:val="none" w:sz="0" w:space="0" w:color="auto"/>
      </w:divBdr>
    </w:div>
    <w:div w:id="1794395624">
      <w:bodyDiv w:val="1"/>
      <w:marLeft w:val="0"/>
      <w:marRight w:val="0"/>
      <w:marTop w:val="0"/>
      <w:marBottom w:val="0"/>
      <w:divBdr>
        <w:top w:val="none" w:sz="0" w:space="0" w:color="auto"/>
        <w:left w:val="none" w:sz="0" w:space="0" w:color="auto"/>
        <w:bottom w:val="none" w:sz="0" w:space="0" w:color="auto"/>
        <w:right w:val="none" w:sz="0" w:space="0" w:color="auto"/>
      </w:divBdr>
    </w:div>
    <w:div w:id="1926915218">
      <w:bodyDiv w:val="1"/>
      <w:marLeft w:val="0"/>
      <w:marRight w:val="0"/>
      <w:marTop w:val="0"/>
      <w:marBottom w:val="0"/>
      <w:divBdr>
        <w:top w:val="none" w:sz="0" w:space="0" w:color="auto"/>
        <w:left w:val="none" w:sz="0" w:space="0" w:color="auto"/>
        <w:bottom w:val="none" w:sz="0" w:space="0" w:color="auto"/>
        <w:right w:val="none" w:sz="0" w:space="0" w:color="auto"/>
      </w:divBdr>
    </w:div>
    <w:div w:id="2061854653">
      <w:bodyDiv w:val="1"/>
      <w:marLeft w:val="0"/>
      <w:marRight w:val="0"/>
      <w:marTop w:val="0"/>
      <w:marBottom w:val="0"/>
      <w:divBdr>
        <w:top w:val="none" w:sz="0" w:space="0" w:color="auto"/>
        <w:left w:val="none" w:sz="0" w:space="0" w:color="auto"/>
        <w:bottom w:val="none" w:sz="0" w:space="0" w:color="auto"/>
        <w:right w:val="none" w:sz="0" w:space="0" w:color="auto"/>
      </w:divBdr>
    </w:div>
    <w:div w:id="21441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7D92-863B-4676-9C48-0DEDB85A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387</Words>
  <Characters>2132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Idir HABBAL</cp:lastModifiedBy>
  <cp:revision>6</cp:revision>
  <cp:lastPrinted>2021-06-23T11:45:00Z</cp:lastPrinted>
  <dcterms:created xsi:type="dcterms:W3CDTF">2021-06-23T11:50:00Z</dcterms:created>
  <dcterms:modified xsi:type="dcterms:W3CDTF">2021-06-30T09:05:00Z</dcterms:modified>
</cp:coreProperties>
</file>