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7976" w14:textId="77777777" w:rsidR="006C353A" w:rsidRPr="0001666B" w:rsidRDefault="006C353A" w:rsidP="006C353A">
      <w:pPr>
        <w:rPr>
          <w:rFonts w:cstheme="minorHAnsi"/>
        </w:rPr>
      </w:pPr>
    </w:p>
    <w:p w14:paraId="5B678EA3" w14:textId="77777777" w:rsidR="0001666B" w:rsidRPr="0001666B" w:rsidRDefault="006C353A" w:rsidP="0001666B">
      <w:pPr>
        <w:jc w:val="center"/>
        <w:rPr>
          <w:rFonts w:cstheme="minorHAnsi"/>
          <w:b/>
        </w:rPr>
      </w:pPr>
      <w:r w:rsidRPr="0001666B">
        <w:rPr>
          <w:rFonts w:cstheme="minorHAnsi"/>
          <w:b/>
        </w:rPr>
        <w:t>FICHE DE POSTE</w:t>
      </w:r>
      <w:r w:rsidR="0001666B" w:rsidRPr="0001666B">
        <w:rPr>
          <w:rFonts w:cstheme="minorHAnsi"/>
          <w:b/>
        </w:rPr>
        <w:t> : CHARGE(E) D’ACCUEIL EN ENTREPRISE</w:t>
      </w:r>
    </w:p>
    <w:p w14:paraId="2ED7FD33" w14:textId="77777777" w:rsidR="006C353A" w:rsidRPr="0001666B" w:rsidRDefault="001E085A" w:rsidP="00427B67">
      <w:pPr>
        <w:pStyle w:val="Paragraphedeliste"/>
        <w:numPr>
          <w:ilvl w:val="0"/>
          <w:numId w:val="5"/>
        </w:numPr>
        <w:rPr>
          <w:rFonts w:eastAsiaTheme="minorHAnsi" w:cstheme="minorHAnsi"/>
          <w:b/>
          <w:color w:val="5B9BD5" w:themeColor="accent1"/>
        </w:rPr>
      </w:pPr>
      <w:r w:rsidRPr="0001666B">
        <w:rPr>
          <w:rFonts w:eastAsiaTheme="minorHAnsi" w:cstheme="minorHAnsi"/>
          <w:b/>
          <w:color w:val="5B9BD5" w:themeColor="accent1"/>
        </w:rPr>
        <w:t>Gestion de l’accueil</w:t>
      </w:r>
    </w:p>
    <w:p w14:paraId="2F195C47" w14:textId="77777777" w:rsidR="006C353A" w:rsidRPr="0001666B" w:rsidRDefault="006C353A" w:rsidP="006C353A">
      <w:pPr>
        <w:pStyle w:val="Paragraphedeliste"/>
        <w:rPr>
          <w:rFonts w:cstheme="minorHAnsi"/>
          <w:b/>
          <w:u w:val="single"/>
        </w:rPr>
      </w:pPr>
    </w:p>
    <w:p w14:paraId="7AF5E5F5" w14:textId="77777777" w:rsidR="00427B67" w:rsidRDefault="0001666B" w:rsidP="00427B67">
      <w:pPr>
        <w:pStyle w:val="Paragraphedeliste"/>
        <w:rPr>
          <w:rFonts w:cstheme="minorHAnsi"/>
          <w:color w:val="444444"/>
          <w:shd w:val="clear" w:color="auto" w:fill="FFFFFF"/>
        </w:rPr>
      </w:pPr>
      <w:r w:rsidRPr="0001666B">
        <w:rPr>
          <w:rFonts w:cstheme="minorHAnsi"/>
          <w:color w:val="444444"/>
          <w:shd w:val="clear" w:color="auto" w:fill="FFFFFF"/>
        </w:rPr>
        <w:t>Le/la chargé(e) d'accueil anime et organise un espace d'accueil et d'information. Il/elle accueille le public, l'écoute et recueille sa demande, l'informe et le dirige.</w:t>
      </w:r>
    </w:p>
    <w:p w14:paraId="4683E3DC" w14:textId="77777777" w:rsidR="0001666B" w:rsidRPr="0001666B" w:rsidRDefault="0001666B" w:rsidP="00427B67">
      <w:pPr>
        <w:pStyle w:val="Paragraphedeliste"/>
        <w:rPr>
          <w:rFonts w:cstheme="minorHAnsi"/>
        </w:rPr>
      </w:pPr>
    </w:p>
    <w:p w14:paraId="4CC95280" w14:textId="77777777" w:rsidR="00427B67" w:rsidRPr="0001666B" w:rsidRDefault="00427B67" w:rsidP="00427B67">
      <w:pPr>
        <w:pStyle w:val="Paragraphedeliste"/>
        <w:numPr>
          <w:ilvl w:val="0"/>
          <w:numId w:val="5"/>
        </w:numPr>
        <w:rPr>
          <w:rFonts w:eastAsiaTheme="minorHAnsi" w:cstheme="minorHAnsi"/>
          <w:b/>
          <w:color w:val="5B9BD5" w:themeColor="accent1"/>
        </w:rPr>
      </w:pPr>
      <w:r w:rsidRPr="0001666B">
        <w:rPr>
          <w:rFonts w:eastAsiaTheme="minorHAnsi" w:cstheme="minorHAnsi"/>
          <w:b/>
          <w:color w:val="5B9BD5" w:themeColor="accent1"/>
        </w:rPr>
        <w:t>Relations organisationnelles</w:t>
      </w:r>
    </w:p>
    <w:p w14:paraId="626EE1B3" w14:textId="77777777" w:rsidR="00E96654" w:rsidRPr="0001666B" w:rsidRDefault="00E96654" w:rsidP="00E96654">
      <w:pPr>
        <w:pStyle w:val="Paragraphedeliste"/>
        <w:ind w:left="780"/>
        <w:rPr>
          <w:rFonts w:eastAsiaTheme="minorHAnsi" w:cstheme="minorHAnsi"/>
          <w:b/>
          <w:color w:val="5B9BD5" w:themeColor="accent1"/>
        </w:rPr>
      </w:pPr>
    </w:p>
    <w:p w14:paraId="52D56AC4" w14:textId="77777777" w:rsidR="00427B67" w:rsidRPr="0001666B" w:rsidRDefault="00427B67" w:rsidP="00E96654">
      <w:pPr>
        <w:pStyle w:val="Paragraphedeliste"/>
        <w:numPr>
          <w:ilvl w:val="0"/>
          <w:numId w:val="6"/>
        </w:numPr>
        <w:rPr>
          <w:rFonts w:cstheme="minorHAnsi"/>
          <w:i/>
        </w:rPr>
      </w:pPr>
      <w:r w:rsidRPr="0001666B">
        <w:rPr>
          <w:rFonts w:cstheme="minorHAnsi"/>
          <w:b/>
        </w:rPr>
        <w:t>Liaison</w:t>
      </w:r>
      <w:r w:rsidR="008E7662" w:rsidRPr="0001666B">
        <w:rPr>
          <w:rFonts w:cstheme="minorHAnsi"/>
          <w:b/>
        </w:rPr>
        <w:t>s</w:t>
      </w:r>
      <w:r w:rsidRPr="0001666B">
        <w:rPr>
          <w:rFonts w:cstheme="minorHAnsi"/>
          <w:b/>
        </w:rPr>
        <w:t xml:space="preserve"> hiérarchique</w:t>
      </w:r>
      <w:r w:rsidR="00E96654" w:rsidRPr="0001666B">
        <w:rPr>
          <w:rFonts w:cstheme="minorHAnsi"/>
          <w:b/>
        </w:rPr>
        <w:t>s</w:t>
      </w:r>
      <w:r w:rsidR="0001666B" w:rsidRPr="0001666B">
        <w:rPr>
          <w:rFonts w:cstheme="minorHAnsi"/>
          <w:b/>
        </w:rPr>
        <w:t> </w:t>
      </w:r>
      <w:r w:rsidR="0001666B" w:rsidRPr="0001666B">
        <w:rPr>
          <w:rFonts w:cstheme="minorHAnsi"/>
        </w:rPr>
        <w:t>: Chef Hôte(</w:t>
      </w:r>
      <w:proofErr w:type="spellStart"/>
      <w:r w:rsidR="0001666B" w:rsidRPr="0001666B">
        <w:rPr>
          <w:rFonts w:cstheme="minorHAnsi"/>
        </w:rPr>
        <w:t>sse</w:t>
      </w:r>
      <w:proofErr w:type="spellEnd"/>
      <w:r w:rsidR="0001666B" w:rsidRPr="0001666B">
        <w:rPr>
          <w:rFonts w:cstheme="minorHAnsi"/>
        </w:rPr>
        <w:t>) et Responsable de site</w:t>
      </w:r>
    </w:p>
    <w:p w14:paraId="606DB9C4" w14:textId="77777777" w:rsidR="00E96654" w:rsidRPr="0001666B" w:rsidRDefault="00E96654" w:rsidP="00E96654">
      <w:pPr>
        <w:pStyle w:val="Paragraphedeliste"/>
        <w:rPr>
          <w:rFonts w:cstheme="minorHAnsi"/>
        </w:rPr>
      </w:pPr>
    </w:p>
    <w:p w14:paraId="6C7C88DD" w14:textId="77777777" w:rsidR="006C353A" w:rsidRPr="0001666B" w:rsidRDefault="00E96654" w:rsidP="00E96654">
      <w:pPr>
        <w:pStyle w:val="Paragraphedeliste"/>
        <w:numPr>
          <w:ilvl w:val="0"/>
          <w:numId w:val="5"/>
        </w:numPr>
        <w:rPr>
          <w:rFonts w:eastAsiaTheme="minorHAnsi" w:cstheme="minorHAnsi"/>
          <w:b/>
          <w:color w:val="5B9BD5" w:themeColor="accent1"/>
        </w:rPr>
      </w:pPr>
      <w:r w:rsidRPr="0001666B">
        <w:rPr>
          <w:rFonts w:eastAsiaTheme="minorHAnsi" w:cstheme="minorHAnsi"/>
          <w:b/>
          <w:color w:val="5B9BD5" w:themeColor="accent1"/>
        </w:rPr>
        <w:t>Description détaillée des m</w:t>
      </w:r>
      <w:r w:rsidR="006C353A" w:rsidRPr="0001666B">
        <w:rPr>
          <w:rFonts w:eastAsiaTheme="minorHAnsi" w:cstheme="minorHAnsi"/>
          <w:b/>
          <w:color w:val="5B9BD5" w:themeColor="accent1"/>
        </w:rPr>
        <w:t xml:space="preserve">issions </w:t>
      </w:r>
    </w:p>
    <w:p w14:paraId="009B7F60" w14:textId="77777777" w:rsidR="006C353A" w:rsidRPr="0001666B" w:rsidRDefault="006C353A" w:rsidP="0001666B">
      <w:pPr>
        <w:rPr>
          <w:rFonts w:cstheme="minorHAnsi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6C353A" w:rsidRPr="0001666B" w14:paraId="543977A1" w14:textId="77777777" w:rsidTr="008B3DFB">
        <w:tc>
          <w:tcPr>
            <w:tcW w:w="7225" w:type="dxa"/>
          </w:tcPr>
          <w:p w14:paraId="6872275E" w14:textId="77777777" w:rsidR="006C353A" w:rsidRPr="0001666B" w:rsidRDefault="006C353A" w:rsidP="007629F9">
            <w:pPr>
              <w:rPr>
                <w:rFonts w:cstheme="minorHAnsi"/>
                <w:b/>
              </w:rPr>
            </w:pPr>
          </w:p>
          <w:p w14:paraId="7E5D2267" w14:textId="77777777" w:rsidR="006C353A" w:rsidRPr="0001666B" w:rsidRDefault="0095312D" w:rsidP="0095312D">
            <w:pPr>
              <w:jc w:val="center"/>
              <w:rPr>
                <w:rFonts w:cstheme="minorHAnsi"/>
                <w:b/>
              </w:rPr>
            </w:pPr>
            <w:r w:rsidRPr="0001666B">
              <w:rPr>
                <w:rFonts w:cstheme="minorHAnsi"/>
                <w:b/>
              </w:rPr>
              <w:t>Tâches</w:t>
            </w:r>
          </w:p>
        </w:tc>
        <w:tc>
          <w:tcPr>
            <w:tcW w:w="3260" w:type="dxa"/>
          </w:tcPr>
          <w:p w14:paraId="55FDCC3E" w14:textId="77777777" w:rsidR="006C353A" w:rsidRPr="0001666B" w:rsidRDefault="006C353A" w:rsidP="007629F9">
            <w:pPr>
              <w:rPr>
                <w:rFonts w:cstheme="minorHAnsi"/>
                <w:b/>
              </w:rPr>
            </w:pPr>
          </w:p>
          <w:p w14:paraId="04914610" w14:textId="77777777" w:rsidR="006C353A" w:rsidRPr="0001666B" w:rsidRDefault="006C353A" w:rsidP="007629F9">
            <w:pPr>
              <w:jc w:val="center"/>
              <w:rPr>
                <w:rFonts w:cstheme="minorHAnsi"/>
                <w:b/>
              </w:rPr>
            </w:pPr>
            <w:r w:rsidRPr="0001666B">
              <w:rPr>
                <w:rFonts w:cstheme="minorHAnsi"/>
                <w:b/>
              </w:rPr>
              <w:t>OUTILS (support)</w:t>
            </w:r>
          </w:p>
        </w:tc>
      </w:tr>
      <w:tr w:rsidR="006C353A" w:rsidRPr="0001666B" w14:paraId="29A15C69" w14:textId="77777777" w:rsidTr="008B3DFB">
        <w:tc>
          <w:tcPr>
            <w:tcW w:w="7225" w:type="dxa"/>
          </w:tcPr>
          <w:p w14:paraId="3BAF2E96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  <w:p w14:paraId="4A9AF4D4" w14:textId="77777777" w:rsidR="006C353A" w:rsidRPr="0001666B" w:rsidRDefault="003B4B43" w:rsidP="007629F9">
            <w:pPr>
              <w:rPr>
                <w:rFonts w:cstheme="minorHAnsi"/>
                <w:b/>
              </w:rPr>
            </w:pPr>
            <w:r w:rsidRPr="0001666B">
              <w:rPr>
                <w:rFonts w:cstheme="minorHAnsi"/>
                <w:b/>
              </w:rPr>
              <w:t>Objectif mission</w:t>
            </w:r>
            <w:r w:rsidR="00F8067E" w:rsidRPr="0001666B">
              <w:rPr>
                <w:rFonts w:cstheme="minorHAnsi"/>
                <w:b/>
              </w:rPr>
              <w:t xml:space="preserve"> : </w:t>
            </w:r>
            <w:r w:rsidR="0001666B" w:rsidRPr="0001666B">
              <w:rPr>
                <w:rFonts w:cstheme="minorHAnsi"/>
                <w:b/>
              </w:rPr>
              <w:t>Fournir un accueil de qualité</w:t>
            </w:r>
          </w:p>
          <w:p w14:paraId="35AF35AB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Accueillir, renseigner et informer le public sur les services de la mission locale en face à face ou au standard téléphonique</w:t>
            </w:r>
          </w:p>
          <w:p w14:paraId="1DAAB3FF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Animer et organiser l'espace d'accueil et d'information</w:t>
            </w:r>
          </w:p>
          <w:p w14:paraId="38C7ED11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Mettre à jour les outils logistiques</w:t>
            </w:r>
          </w:p>
          <w:p w14:paraId="68DE7E30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Effectuer des tâches administratives de base</w:t>
            </w:r>
          </w:p>
          <w:p w14:paraId="3A9BEF8C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Gérer les rendez-vous d'un(e) conseiller(e) en insertion socio-professionnelle</w:t>
            </w:r>
          </w:p>
          <w:p w14:paraId="0B41AE38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Actualiser l'affichage, les informations mises à la disposition du public </w:t>
            </w:r>
          </w:p>
          <w:p w14:paraId="71C56472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CAB5BE8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  <w:p w14:paraId="14F19BBD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  <w:p w14:paraId="13F06DF1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  <w:p w14:paraId="09B66695" w14:textId="565590F9" w:rsidR="00D26B80" w:rsidRPr="0001666B" w:rsidRDefault="0001666B" w:rsidP="00D26B8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01666B">
              <w:rPr>
                <w:rFonts w:cstheme="minorHAnsi"/>
                <w:b/>
              </w:rPr>
              <w:t>Formation d’accueil EFFAC ou PROFIL ACCUEIL</w:t>
            </w:r>
            <w:r w:rsidR="003D47C0">
              <w:rPr>
                <w:rFonts w:cstheme="minorHAnsi"/>
                <w:b/>
              </w:rPr>
              <w:t> :</w:t>
            </w:r>
          </w:p>
          <w:p w14:paraId="358A262A" w14:textId="40A9F514" w:rsidR="006C353A" w:rsidRPr="008B3DFB" w:rsidRDefault="003D47C0" w:rsidP="007629F9">
            <w:pPr>
              <w:ind w:left="360"/>
              <w:rPr>
                <w:rFonts w:cstheme="minorHAnsi"/>
                <w:b/>
                <w:color w:val="7030A0"/>
                <w:sz w:val="28"/>
                <w:szCs w:val="28"/>
                <w:u w:val="single"/>
              </w:rPr>
            </w:pPr>
            <w:r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 xml:space="preserve">6 semaines de formation rémunérée </w:t>
            </w:r>
            <w:r w:rsidR="008B3DFB"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>(</w:t>
            </w:r>
            <w:r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>SMIC</w:t>
            </w:r>
            <w:r w:rsidR="008B3DFB"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 xml:space="preserve"> + 50% transport + ticket resto)</w:t>
            </w:r>
            <w:r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 xml:space="preserve"> puis proposition de CDI si concluant.</w:t>
            </w:r>
          </w:p>
          <w:p w14:paraId="0FE6F067" w14:textId="77777777" w:rsidR="006C353A" w:rsidRPr="0001666B" w:rsidRDefault="006C353A" w:rsidP="006C353A">
            <w:pPr>
              <w:ind w:left="360"/>
              <w:rPr>
                <w:rFonts w:cstheme="minorHAnsi"/>
                <w:b/>
              </w:rPr>
            </w:pPr>
          </w:p>
        </w:tc>
      </w:tr>
    </w:tbl>
    <w:p w14:paraId="2E62FC71" w14:textId="77777777" w:rsidR="0001666B" w:rsidRPr="0001666B" w:rsidRDefault="0001666B" w:rsidP="0001666B">
      <w:pPr>
        <w:pStyle w:val="Paragraphedeliste"/>
        <w:numPr>
          <w:ilvl w:val="0"/>
          <w:numId w:val="5"/>
        </w:numPr>
        <w:shd w:val="clear" w:color="auto" w:fill="FFFFFF"/>
        <w:spacing w:before="600" w:after="300" w:line="240" w:lineRule="auto"/>
        <w:outlineLvl w:val="1"/>
        <w:rPr>
          <w:rFonts w:eastAsia="Times New Roman" w:cstheme="minorHAnsi"/>
          <w:b/>
          <w:color w:val="5B9BD5" w:themeColor="accent1"/>
          <w:lang w:eastAsia="fr-FR"/>
        </w:rPr>
      </w:pPr>
      <w:r w:rsidRPr="0001666B">
        <w:rPr>
          <w:rFonts w:eastAsia="Times New Roman" w:cstheme="minorHAnsi"/>
          <w:b/>
          <w:color w:val="5B9BD5" w:themeColor="accent1"/>
          <w:lang w:eastAsia="fr-FR"/>
        </w:rPr>
        <w:t>Qualités requises</w:t>
      </w:r>
    </w:p>
    <w:p w14:paraId="267B3BCA" w14:textId="77777777" w:rsidR="0001666B" w:rsidRDefault="0001666B" w:rsidP="0001666B">
      <w:pPr>
        <w:shd w:val="clear" w:color="auto" w:fill="FFFFFF"/>
        <w:spacing w:after="171" w:line="384" w:lineRule="atLeast"/>
        <w:rPr>
          <w:rFonts w:eastAsia="Times New Roman" w:cstheme="minorHAnsi"/>
          <w:color w:val="444444"/>
          <w:lang w:eastAsia="fr-FR"/>
        </w:rPr>
      </w:pPr>
      <w:r w:rsidRPr="0001666B">
        <w:rPr>
          <w:rFonts w:eastAsia="Times New Roman" w:cstheme="minorHAnsi"/>
          <w:color w:val="444444"/>
          <w:lang w:eastAsia="fr-FR"/>
        </w:rPr>
        <w:t>L'activité s'exerce en relation avec différents services et en contact avec le public.</w:t>
      </w:r>
      <w:r w:rsidRPr="0001666B">
        <w:rPr>
          <w:rFonts w:eastAsia="Times New Roman" w:cstheme="minorHAnsi"/>
          <w:color w:val="444444"/>
          <w:lang w:eastAsia="fr-FR"/>
        </w:rPr>
        <w:br/>
        <w:t>L'aspect relationnel est une caractéristique de la fonction. Le/la chargé(e) d'accueil est amené(e) à travailler en équipe avec les conseiller(e)s emploi-formation notamment en ce qui concerne la gestion du planning. Une activité de secrétariat vient donc compléter la fonction première du/de la chargé(e) d'accueil.</w:t>
      </w:r>
    </w:p>
    <w:p w14:paraId="60B18BD3" w14:textId="77777777" w:rsidR="0001666B" w:rsidRPr="0001666B" w:rsidRDefault="0001666B" w:rsidP="0001666B">
      <w:pPr>
        <w:pStyle w:val="Paragraphedeliste"/>
        <w:numPr>
          <w:ilvl w:val="0"/>
          <w:numId w:val="5"/>
        </w:numPr>
        <w:shd w:val="clear" w:color="auto" w:fill="FFFFFF"/>
        <w:spacing w:after="171" w:line="384" w:lineRule="atLeast"/>
        <w:rPr>
          <w:rFonts w:eastAsia="Times New Roman" w:cstheme="minorHAnsi"/>
          <w:b/>
          <w:color w:val="5B9BD5" w:themeColor="accent1"/>
          <w:lang w:eastAsia="fr-FR"/>
        </w:rPr>
      </w:pPr>
      <w:r w:rsidRPr="0001666B">
        <w:rPr>
          <w:rFonts w:eastAsia="Times New Roman" w:cstheme="minorHAnsi"/>
          <w:b/>
          <w:color w:val="5B9BD5" w:themeColor="accent1"/>
          <w:lang w:eastAsia="fr-FR"/>
        </w:rPr>
        <w:t>Compétences</w:t>
      </w:r>
    </w:p>
    <w:p w14:paraId="164DF685" w14:textId="77777777" w:rsidR="0001666B" w:rsidRPr="0001666B" w:rsidRDefault="0001666B" w:rsidP="0001666B">
      <w:pPr>
        <w:pStyle w:val="Paragraphedeliste"/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444444"/>
          <w:lang w:eastAsia="fr-FR"/>
        </w:rPr>
      </w:pPr>
      <w:r w:rsidRPr="0001666B">
        <w:rPr>
          <w:rFonts w:eastAsia="Times New Roman" w:cstheme="minorHAnsi"/>
          <w:color w:val="444444"/>
          <w:lang w:eastAsia="fr-FR"/>
        </w:rPr>
        <w:t>Sens de l'accueil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>- Bon relationnel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>- Bonne communication</w:t>
      </w:r>
    </w:p>
    <w:p w14:paraId="47F71020" w14:textId="77777777" w:rsidR="0001666B" w:rsidRPr="0001666B" w:rsidRDefault="0001666B" w:rsidP="0001666B">
      <w:pPr>
        <w:pStyle w:val="Paragraphedeliste"/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444444"/>
          <w:lang w:eastAsia="fr-FR"/>
        </w:rPr>
      </w:pPr>
      <w:r w:rsidRPr="0001666B">
        <w:rPr>
          <w:rFonts w:eastAsia="Times New Roman" w:cstheme="minorHAnsi"/>
          <w:color w:val="444444"/>
          <w:lang w:eastAsia="fr-FR"/>
        </w:rPr>
        <w:t>Disponibilité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 xml:space="preserve">- Esprit d'équipe 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>- Bonne présentation</w:t>
      </w:r>
    </w:p>
    <w:p w14:paraId="6C328439" w14:textId="77777777" w:rsidR="0001666B" w:rsidRPr="0001666B" w:rsidRDefault="0001666B" w:rsidP="0001666B">
      <w:pPr>
        <w:pStyle w:val="Paragraphedeliste"/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444444"/>
          <w:lang w:eastAsia="fr-FR"/>
        </w:rPr>
      </w:pPr>
      <w:r w:rsidRPr="0001666B">
        <w:rPr>
          <w:rFonts w:eastAsia="Times New Roman" w:cstheme="minorHAnsi"/>
          <w:color w:val="444444"/>
          <w:lang w:eastAsia="fr-FR"/>
        </w:rPr>
        <w:t>Bon relationnel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>- Maîtrise des outils bureautiques</w:t>
      </w:r>
    </w:p>
    <w:p w14:paraId="6D392280" w14:textId="43ED7C0A" w:rsidR="00BA1884" w:rsidRDefault="00BA1884" w:rsidP="006C353A">
      <w:pPr>
        <w:rPr>
          <w:rFonts w:cstheme="minorHAnsi"/>
        </w:rPr>
      </w:pPr>
    </w:p>
    <w:p w14:paraId="08BC6912" w14:textId="52D5DCFB" w:rsidR="00BA1884" w:rsidRPr="001E085A" w:rsidRDefault="00BA1884" w:rsidP="006C353A">
      <w:pPr>
        <w:rPr>
          <w:rFonts w:cstheme="minorHAnsi"/>
        </w:rPr>
      </w:pPr>
      <w:r>
        <w:rPr>
          <w:rFonts w:cstheme="minorHAnsi"/>
        </w:rPr>
        <w:t>MERCI DE VOUS RAPROCHER DE VOTRE CONSEILLER</w:t>
      </w:r>
      <w:r w:rsidR="008B3DFB">
        <w:rPr>
          <w:rFonts w:cstheme="minorHAnsi"/>
        </w:rPr>
        <w:t xml:space="preserve"> </w:t>
      </w:r>
    </w:p>
    <w:sectPr w:rsidR="00BA1884" w:rsidRPr="001E085A" w:rsidSect="008B3DFB">
      <w:headerReference w:type="default" r:id="rId8"/>
      <w:pgSz w:w="11906" w:h="16838"/>
      <w:pgMar w:top="124" w:right="720" w:bottom="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E6E8" w14:textId="77777777" w:rsidR="00607AC0" w:rsidRDefault="00607AC0" w:rsidP="00377F85">
      <w:pPr>
        <w:spacing w:after="0" w:line="240" w:lineRule="auto"/>
      </w:pPr>
      <w:r>
        <w:separator/>
      </w:r>
    </w:p>
  </w:endnote>
  <w:endnote w:type="continuationSeparator" w:id="0">
    <w:p w14:paraId="63ACC3B0" w14:textId="77777777" w:rsidR="00607AC0" w:rsidRDefault="00607AC0" w:rsidP="0037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B7C3" w14:textId="77777777" w:rsidR="00607AC0" w:rsidRDefault="00607AC0" w:rsidP="00377F85">
      <w:pPr>
        <w:spacing w:after="0" w:line="240" w:lineRule="auto"/>
      </w:pPr>
      <w:r>
        <w:separator/>
      </w:r>
    </w:p>
  </w:footnote>
  <w:footnote w:type="continuationSeparator" w:id="0">
    <w:p w14:paraId="2EC54140" w14:textId="77777777" w:rsidR="00607AC0" w:rsidRDefault="00607AC0" w:rsidP="0037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D1A7" w14:textId="77777777" w:rsidR="00D26B80" w:rsidRDefault="00D26B80">
    <w:pPr>
      <w:pStyle w:val="En-tte"/>
    </w:pPr>
    <w:r>
      <w:rPr>
        <w:noProof/>
        <w:lang w:eastAsia="fr-FR"/>
      </w:rPr>
      <w:drawing>
        <wp:inline distT="0" distB="0" distL="0" distR="0" wp14:anchorId="4C2FF4B2" wp14:editId="66CB3058">
          <wp:extent cx="2362200" cy="538214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ou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518" cy="54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0D287" w14:textId="77777777" w:rsidR="00D26B80" w:rsidRDefault="00D26B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CE6"/>
    <w:multiLevelType w:val="hybridMultilevel"/>
    <w:tmpl w:val="493CDEBA"/>
    <w:lvl w:ilvl="0" w:tplc="CB6EC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A0E"/>
    <w:multiLevelType w:val="hybridMultilevel"/>
    <w:tmpl w:val="E1AE907C"/>
    <w:lvl w:ilvl="0" w:tplc="7C6A5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0C10"/>
    <w:multiLevelType w:val="hybridMultilevel"/>
    <w:tmpl w:val="07825E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4FFE"/>
    <w:multiLevelType w:val="multilevel"/>
    <w:tmpl w:val="344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07F6F"/>
    <w:multiLevelType w:val="hybridMultilevel"/>
    <w:tmpl w:val="FA9A91B2"/>
    <w:lvl w:ilvl="0" w:tplc="7728A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1AFC"/>
    <w:multiLevelType w:val="hybridMultilevel"/>
    <w:tmpl w:val="CD26AD1C"/>
    <w:lvl w:ilvl="0" w:tplc="8D604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916"/>
    <w:multiLevelType w:val="hybridMultilevel"/>
    <w:tmpl w:val="B11032AC"/>
    <w:lvl w:ilvl="0" w:tplc="B308C2E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034A8C"/>
    <w:multiLevelType w:val="multilevel"/>
    <w:tmpl w:val="2BA0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845C2"/>
    <w:multiLevelType w:val="hybridMultilevel"/>
    <w:tmpl w:val="54FA8B70"/>
    <w:lvl w:ilvl="0" w:tplc="258CD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6F99"/>
    <w:multiLevelType w:val="hybridMultilevel"/>
    <w:tmpl w:val="12547C2E"/>
    <w:lvl w:ilvl="0" w:tplc="03CE74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56BC0"/>
    <w:multiLevelType w:val="hybridMultilevel"/>
    <w:tmpl w:val="702A803E"/>
    <w:lvl w:ilvl="0" w:tplc="98102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3A"/>
    <w:rsid w:val="0001666B"/>
    <w:rsid w:val="000B688E"/>
    <w:rsid w:val="001E085A"/>
    <w:rsid w:val="0021689C"/>
    <w:rsid w:val="002E1E92"/>
    <w:rsid w:val="00377F85"/>
    <w:rsid w:val="003952A4"/>
    <w:rsid w:val="003B4B43"/>
    <w:rsid w:val="003D47C0"/>
    <w:rsid w:val="003E5427"/>
    <w:rsid w:val="00421967"/>
    <w:rsid w:val="00427B67"/>
    <w:rsid w:val="004D292A"/>
    <w:rsid w:val="005526D6"/>
    <w:rsid w:val="00607AC0"/>
    <w:rsid w:val="00616F5F"/>
    <w:rsid w:val="006C353A"/>
    <w:rsid w:val="007449AD"/>
    <w:rsid w:val="00744B34"/>
    <w:rsid w:val="007B47FC"/>
    <w:rsid w:val="007C1EF4"/>
    <w:rsid w:val="007C5210"/>
    <w:rsid w:val="008B3DFB"/>
    <w:rsid w:val="008E7662"/>
    <w:rsid w:val="0095312D"/>
    <w:rsid w:val="0099733F"/>
    <w:rsid w:val="00A27A9A"/>
    <w:rsid w:val="00A47FFC"/>
    <w:rsid w:val="00AA1402"/>
    <w:rsid w:val="00AB1C69"/>
    <w:rsid w:val="00BA1884"/>
    <w:rsid w:val="00BD355A"/>
    <w:rsid w:val="00C068CC"/>
    <w:rsid w:val="00D02950"/>
    <w:rsid w:val="00D157E2"/>
    <w:rsid w:val="00D26B80"/>
    <w:rsid w:val="00D47FD9"/>
    <w:rsid w:val="00DC5057"/>
    <w:rsid w:val="00DD77DD"/>
    <w:rsid w:val="00E96654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D6CA1"/>
  <w15:chartTrackingRefBased/>
  <w15:docId w15:val="{CEDE8AD4-444E-4EE2-886A-92F560D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2D"/>
    <w:rPr>
      <w:rFonts w:eastAsiaTheme="minorEastAsia"/>
    </w:rPr>
  </w:style>
  <w:style w:type="paragraph" w:styleId="Titre2">
    <w:name w:val="heading 2"/>
    <w:basedOn w:val="Normal"/>
    <w:link w:val="Titre2Car"/>
    <w:uiPriority w:val="9"/>
    <w:qFormat/>
    <w:rsid w:val="00016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5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35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F85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7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F85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85A"/>
    <w:rPr>
      <w:rFonts w:ascii="Segoe UI" w:eastAsiaTheme="minorEastAsia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166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E20C-5A14-42C7-985A-F7413A11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profilsourcing</dc:creator>
  <cp:keywords/>
  <dc:description/>
  <cp:lastModifiedBy>Idir HABBAL</cp:lastModifiedBy>
  <cp:revision>5</cp:revision>
  <cp:lastPrinted>2021-06-18T07:38:00Z</cp:lastPrinted>
  <dcterms:created xsi:type="dcterms:W3CDTF">2020-09-11T10:50:00Z</dcterms:created>
  <dcterms:modified xsi:type="dcterms:W3CDTF">2021-06-18T07:41:00Z</dcterms:modified>
</cp:coreProperties>
</file>