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D971" w14:textId="77777777" w:rsidR="00D1246A" w:rsidRPr="00D1246A" w:rsidRDefault="00D1246A" w:rsidP="00D1246A">
      <w:pPr>
        <w:shd w:val="clear" w:color="auto" w:fill="FFFFFF"/>
        <w:spacing w:after="100" w:afterAutospacing="1" w:line="240" w:lineRule="auto"/>
        <w:outlineLvl w:val="0"/>
        <w:rPr>
          <w:rFonts w:ascii="Segoe UI" w:eastAsia="Times New Roman" w:hAnsi="Segoe UI" w:cs="Segoe UI"/>
          <w:color w:val="1C1C1C"/>
          <w:kern w:val="36"/>
          <w:sz w:val="48"/>
          <w:szCs w:val="48"/>
          <w:lang w:eastAsia="fr-FR"/>
        </w:rPr>
      </w:pPr>
      <w:r w:rsidRPr="00D1246A">
        <w:rPr>
          <w:rFonts w:ascii="Segoe UI" w:eastAsia="Times New Roman" w:hAnsi="Segoe UI" w:cs="Segoe UI"/>
          <w:color w:val="1C1C1C"/>
          <w:kern w:val="36"/>
          <w:sz w:val="48"/>
          <w:szCs w:val="48"/>
          <w:lang w:eastAsia="fr-FR"/>
        </w:rPr>
        <w:t>Educateur sportif en formation BPJEPS</w:t>
      </w:r>
    </w:p>
    <w:p w14:paraId="20D68A56" w14:textId="77777777" w:rsidR="00D1246A" w:rsidRPr="00D1246A" w:rsidRDefault="00D1246A" w:rsidP="00D1246A">
      <w:pPr>
        <w:shd w:val="clear" w:color="auto" w:fill="E2E3E5"/>
        <w:spacing w:after="100" w:afterAutospacing="1" w:line="240" w:lineRule="auto"/>
        <w:rPr>
          <w:rFonts w:ascii="Segoe UI" w:eastAsia="Times New Roman" w:hAnsi="Segoe UI" w:cs="Segoe UI"/>
          <w:color w:val="383D41"/>
          <w:sz w:val="24"/>
          <w:szCs w:val="24"/>
          <w:lang w:eastAsia="fr-FR"/>
        </w:rPr>
      </w:pPr>
      <w:r w:rsidRPr="00D1246A">
        <w:rPr>
          <w:rFonts w:ascii="Segoe UI" w:eastAsia="Times New Roman" w:hAnsi="Segoe UI" w:cs="Segoe UI"/>
          <w:color w:val="383D41"/>
          <w:sz w:val="24"/>
          <w:szCs w:val="24"/>
          <w:lang w:eastAsia="fr-FR"/>
        </w:rPr>
        <w:t>Un éducateur sportif organise et anime des activités sportives dans une ou plusieurs disciplines afin de former ou entraîner le public selon ses besoins (loisirs, initiation, compétition, ...) et les règles de sécurité des personnes. Il peut coordonner l'activité d'une équipe et l'encadrement technique d'une discipline ou spécialité sportive. Il peut gérer une structure sportive.</w:t>
      </w:r>
    </w:p>
    <w:p w14:paraId="6185C741" w14:textId="77777777" w:rsidR="00D1246A" w:rsidRPr="00D1246A" w:rsidRDefault="00D1246A" w:rsidP="00D1246A">
      <w:pPr>
        <w:shd w:val="clear" w:color="auto" w:fill="E2E3E5"/>
        <w:spacing w:after="100" w:afterAutospacing="1" w:line="240" w:lineRule="auto"/>
        <w:rPr>
          <w:rFonts w:ascii="Segoe UI" w:eastAsia="Times New Roman" w:hAnsi="Segoe UI" w:cs="Segoe UI"/>
          <w:color w:val="383D41"/>
          <w:sz w:val="24"/>
          <w:szCs w:val="24"/>
          <w:lang w:eastAsia="fr-FR"/>
        </w:rPr>
      </w:pPr>
      <w:r w:rsidRPr="00D1246A">
        <w:rPr>
          <w:rFonts w:ascii="Segoe UI" w:eastAsia="Times New Roman" w:hAnsi="Segoe UI" w:cs="Segoe UI"/>
          <w:color w:val="383D41"/>
          <w:sz w:val="24"/>
          <w:szCs w:val="24"/>
          <w:lang w:eastAsia="fr-FR"/>
        </w:rPr>
        <w:t>L'emploi proposé comprend la formation certifiante en alternance à un BPJEPS (Activités pour Tous ou Sports Collectifs mention Volley-ball).</w:t>
      </w:r>
    </w:p>
    <w:p w14:paraId="6439E36D" w14:textId="77777777" w:rsidR="00D1246A" w:rsidRPr="00D1246A" w:rsidRDefault="00D1246A" w:rsidP="00D1246A">
      <w:pPr>
        <w:shd w:val="clear" w:color="auto" w:fill="E2E3E5"/>
        <w:spacing w:after="100" w:afterAutospacing="1" w:line="240" w:lineRule="auto"/>
        <w:rPr>
          <w:rFonts w:ascii="Segoe UI" w:eastAsia="Times New Roman" w:hAnsi="Segoe UI" w:cs="Segoe UI"/>
          <w:color w:val="383D41"/>
          <w:sz w:val="24"/>
          <w:szCs w:val="24"/>
          <w:lang w:eastAsia="fr-FR"/>
        </w:rPr>
      </w:pPr>
      <w:r w:rsidRPr="00D1246A">
        <w:rPr>
          <w:rFonts w:ascii="Segoe UI" w:eastAsia="Times New Roman" w:hAnsi="Segoe UI" w:cs="Segoe UI"/>
          <w:color w:val="383D41"/>
          <w:sz w:val="24"/>
          <w:szCs w:val="24"/>
          <w:lang w:eastAsia="fr-FR"/>
        </w:rPr>
        <w:t>Postes à pourvoir en septembre 2021</w:t>
      </w:r>
      <w:r w:rsidRPr="00D1246A">
        <w:rPr>
          <w:rFonts w:ascii="Segoe UI" w:eastAsia="Times New Roman" w:hAnsi="Segoe UI" w:cs="Segoe UI"/>
          <w:color w:val="383D41"/>
          <w:sz w:val="24"/>
          <w:szCs w:val="24"/>
          <w:lang w:eastAsia="fr-FR"/>
        </w:rPr>
        <w:br/>
        <w:t>Type de contrat : CDDI de 1 an</w:t>
      </w:r>
      <w:r w:rsidRPr="00D1246A">
        <w:rPr>
          <w:rFonts w:ascii="Segoe UI" w:eastAsia="Times New Roman" w:hAnsi="Segoe UI" w:cs="Segoe UI"/>
          <w:color w:val="383D41"/>
          <w:sz w:val="24"/>
          <w:szCs w:val="24"/>
          <w:lang w:eastAsia="fr-FR"/>
        </w:rPr>
        <w:br/>
        <w:t>Poste à temps partiel : 30h / semaine</w:t>
      </w:r>
      <w:r w:rsidRPr="00D1246A">
        <w:rPr>
          <w:rFonts w:ascii="Segoe UI" w:eastAsia="Times New Roman" w:hAnsi="Segoe UI" w:cs="Segoe UI"/>
          <w:color w:val="383D41"/>
          <w:sz w:val="24"/>
          <w:szCs w:val="24"/>
          <w:lang w:eastAsia="fr-FR"/>
        </w:rPr>
        <w:br/>
        <w:t>20h en cours + 10h en structure d'alternance (association sportive - collectivité territoriale)</w:t>
      </w:r>
    </w:p>
    <w:p w14:paraId="1BD6AC22" w14:textId="77777777" w:rsidR="00D1246A" w:rsidRPr="00D1246A" w:rsidRDefault="00D1246A" w:rsidP="00D1246A">
      <w:pPr>
        <w:shd w:val="clear" w:color="auto" w:fill="E2E3E5"/>
        <w:spacing w:after="100" w:afterAutospacing="1" w:line="240" w:lineRule="auto"/>
        <w:rPr>
          <w:rFonts w:ascii="Segoe UI" w:eastAsia="Times New Roman" w:hAnsi="Segoe UI" w:cs="Segoe UI"/>
          <w:color w:val="383D41"/>
          <w:sz w:val="24"/>
          <w:szCs w:val="24"/>
          <w:lang w:eastAsia="fr-FR"/>
        </w:rPr>
      </w:pPr>
      <w:r w:rsidRPr="00D1246A">
        <w:rPr>
          <w:rFonts w:ascii="Segoe UI" w:eastAsia="Times New Roman" w:hAnsi="Segoe UI" w:cs="Segoe UI"/>
          <w:color w:val="383D41"/>
          <w:sz w:val="24"/>
          <w:szCs w:val="24"/>
          <w:lang w:eastAsia="fr-FR"/>
        </w:rPr>
        <w:t>Lieux principaux : Bourg-la-Reine - Chatenay-Malabry</w:t>
      </w:r>
    </w:p>
    <w:p w14:paraId="07CC42E8" w14:textId="77777777" w:rsidR="002E33DD" w:rsidRDefault="002E33DD"/>
    <w:sectPr w:rsidR="002E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DD"/>
    <w:rsid w:val="002E33DD"/>
    <w:rsid w:val="00D12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94AF-B23C-4515-B7E5-954C1C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2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246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124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88">
      <w:bodyDiv w:val="1"/>
      <w:marLeft w:val="0"/>
      <w:marRight w:val="0"/>
      <w:marTop w:val="0"/>
      <w:marBottom w:val="0"/>
      <w:divBdr>
        <w:top w:val="none" w:sz="0" w:space="0" w:color="auto"/>
        <w:left w:val="none" w:sz="0" w:space="0" w:color="auto"/>
        <w:bottom w:val="none" w:sz="0" w:space="0" w:color="auto"/>
        <w:right w:val="none" w:sz="0" w:space="0" w:color="auto"/>
      </w:divBdr>
      <w:divsChild>
        <w:div w:id="774833019">
          <w:marLeft w:val="0"/>
          <w:marRight w:val="0"/>
          <w:marTop w:val="0"/>
          <w:marBottom w:val="0"/>
          <w:divBdr>
            <w:top w:val="single" w:sz="6" w:space="0" w:color="D6D8DB"/>
            <w:left w:val="single" w:sz="6" w:space="0" w:color="D6D8DB"/>
            <w:bottom w:val="single" w:sz="6" w:space="0" w:color="D6D8DB"/>
            <w:right w:val="single" w:sz="6" w:space="0" w:color="D6D8D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Idir HABBAL</dc:creator>
  <cp:keywords/>
  <dc:description/>
  <cp:lastModifiedBy>Idir HABBAL</cp:lastModifiedBy>
  <cp:revision>3</cp:revision>
  <dcterms:created xsi:type="dcterms:W3CDTF">2021-03-08T13:40:00Z</dcterms:created>
  <dcterms:modified xsi:type="dcterms:W3CDTF">2021-03-08T13:41:00Z</dcterms:modified>
</cp:coreProperties>
</file>