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0D" w:rsidRPr="00B43515" w:rsidRDefault="001640AE" w:rsidP="00B4351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-264160</wp:posOffset>
            </wp:positionV>
            <wp:extent cx="1409700" cy="695325"/>
            <wp:effectExtent l="19050" t="0" r="0" b="0"/>
            <wp:wrapNone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Y:\services-bd-de-la-paix\donnees\Logistique et Organisation\1- COMMUNICATION\logos GRETA\GRETA Sud Champa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55D" w:rsidRPr="00B43515">
        <w:rPr>
          <w:rFonts w:ascii="Arial Narrow" w:hAnsi="Arial Narrow"/>
          <w:b/>
          <w:sz w:val="28"/>
        </w:rPr>
        <w:t>Lieux d’accueil RETRAVAILLER  PAS IDF</w:t>
      </w:r>
    </w:p>
    <w:p w:rsidR="0081155D" w:rsidRDefault="0081155D"/>
    <w:tbl>
      <w:tblPr>
        <w:tblStyle w:val="Grilledutableau"/>
        <w:tblW w:w="14425" w:type="dxa"/>
        <w:tblLook w:val="04A0"/>
      </w:tblPr>
      <w:tblGrid>
        <w:gridCol w:w="1567"/>
        <w:gridCol w:w="3276"/>
        <w:gridCol w:w="3283"/>
        <w:gridCol w:w="3208"/>
        <w:gridCol w:w="3091"/>
      </w:tblGrid>
      <w:tr w:rsidR="0081155D" w:rsidRPr="00B43515" w:rsidTr="001640AE">
        <w:tc>
          <w:tcPr>
            <w:tcW w:w="2093" w:type="dxa"/>
          </w:tcPr>
          <w:p w:rsidR="0081155D" w:rsidRPr="00B43515" w:rsidRDefault="0081155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00"/>
          </w:tcPr>
          <w:p w:rsidR="0081155D" w:rsidRPr="00B43515" w:rsidRDefault="0081155D" w:rsidP="008115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75</w:t>
            </w:r>
          </w:p>
        </w:tc>
        <w:tc>
          <w:tcPr>
            <w:tcW w:w="6237" w:type="dxa"/>
            <w:gridSpan w:val="2"/>
            <w:shd w:val="clear" w:color="auto" w:fill="00B0F0"/>
          </w:tcPr>
          <w:p w:rsidR="0081155D" w:rsidRPr="00B43515" w:rsidRDefault="0081155D" w:rsidP="008115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93</w:t>
            </w:r>
          </w:p>
        </w:tc>
      </w:tr>
      <w:tr w:rsidR="00B43515" w:rsidRPr="00B43515" w:rsidTr="001640AE">
        <w:tc>
          <w:tcPr>
            <w:tcW w:w="2093" w:type="dxa"/>
            <w:vAlign w:val="center"/>
          </w:tcPr>
          <w:p w:rsidR="00B43515" w:rsidRPr="00B43515" w:rsidRDefault="00B43515" w:rsidP="00B43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Locaux permanents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43515" w:rsidRPr="00B43515" w:rsidRDefault="00B43515" w:rsidP="00F34EB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Paris 20è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 xml:space="preserve">23 rue Olivier Métra 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2253E" w:rsidRDefault="0062253E" w:rsidP="00F34EB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43515" w:rsidRPr="00B43515" w:rsidRDefault="00B43515" w:rsidP="00F34EB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Paris 10è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REGUS - 3 rue Taylor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62253E" w:rsidP="00F34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Jourdain (métro : ligne 11)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2253E" w:rsidRDefault="0062253E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République</w:t>
            </w:r>
            <w:r w:rsidR="0062253E">
              <w:rPr>
                <w:rFonts w:ascii="Arial Narrow" w:hAnsi="Arial Narrow"/>
                <w:sz w:val="24"/>
                <w:szCs w:val="24"/>
              </w:rPr>
              <w:t xml:space="preserve"> (métro : lignes 3, 5, 8, 9, 11) 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Jacques Bonsergent (</w:t>
            </w:r>
            <w:r w:rsidR="0062253E">
              <w:rPr>
                <w:rFonts w:ascii="Arial Narrow" w:hAnsi="Arial Narrow"/>
                <w:sz w:val="24"/>
                <w:szCs w:val="24"/>
              </w:rPr>
              <w:t xml:space="preserve">métro : </w:t>
            </w:r>
            <w:r w:rsidRPr="00B43515">
              <w:rPr>
                <w:rFonts w:ascii="Arial Narrow" w:hAnsi="Arial Narrow"/>
                <w:sz w:val="24"/>
                <w:szCs w:val="24"/>
              </w:rPr>
              <w:t>ligne 5)</w:t>
            </w:r>
          </w:p>
          <w:p w:rsidR="001640AE" w:rsidRDefault="001640AE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1640AE" w:rsidRDefault="00B43515" w:rsidP="00164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43515" w:rsidRPr="00B43515" w:rsidRDefault="00B43515" w:rsidP="00F34EB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Clichy sous bois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Parc de la Dhuys, 2 allée Romain Rolland Lot B21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B43515" w:rsidP="00F34EB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Bobigny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AKSIS – 40 rue Hector Berlioz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B43515" w:rsidP="00F34EB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Saint-Denis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AKSIS – 2 Bd de la libération, Centre d’affaires Périgord</w:t>
            </w:r>
          </w:p>
          <w:p w:rsidR="00B43515" w:rsidRPr="00B43515" w:rsidRDefault="00B43515" w:rsidP="00F34EB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8055FE" w:rsidRDefault="008055FE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Default="008055FE" w:rsidP="00F34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Collège Romain Rolland (bus : ligne 146)</w:t>
            </w:r>
          </w:p>
          <w:p w:rsidR="00DF38FA" w:rsidRDefault="00DF38FA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38FA" w:rsidRDefault="00DF38FA" w:rsidP="00F34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Bobigny-Pablo Picasso (métro : ligne 5)</w:t>
            </w:r>
          </w:p>
          <w:p w:rsidR="00DF38FA" w:rsidRDefault="00DF38FA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38FA" w:rsidRDefault="00DF38FA" w:rsidP="00F34E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38FA" w:rsidRDefault="00DF38FA" w:rsidP="00F34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Carrefour Pleyel (métro : ligne 13)</w:t>
            </w:r>
          </w:p>
          <w:p w:rsidR="00DF38FA" w:rsidRPr="00B43515" w:rsidRDefault="00DF38FA" w:rsidP="00F34E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Gare de Saint-Denis (RER : ligne D ; transilien : ligne H)</w:t>
            </w:r>
          </w:p>
        </w:tc>
      </w:tr>
      <w:tr w:rsidR="00B43515" w:rsidRPr="00B43515" w:rsidTr="001640AE">
        <w:tc>
          <w:tcPr>
            <w:tcW w:w="2093" w:type="dxa"/>
            <w:vAlign w:val="center"/>
          </w:tcPr>
          <w:p w:rsidR="00B43515" w:rsidRPr="00B43515" w:rsidRDefault="00B43515" w:rsidP="00B435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Locaux ponctuels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43515" w:rsidRPr="00B43515" w:rsidRDefault="00B435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Paris 16è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REGUS – 112 avenue Kleber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62253E" w:rsidRDefault="006225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253E" w:rsidRDefault="006225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43515" w:rsidRPr="00B43515" w:rsidRDefault="00B435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Paris 15è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REGUS – Tour Maine Montparnasse, 33 avenue du Maine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Default="006225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Trocadéro (métro : lignes 6 et 9)</w:t>
            </w:r>
          </w:p>
          <w:p w:rsidR="0062253E" w:rsidRPr="00B43515" w:rsidRDefault="006225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Boissière (métro : ligne 6)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C742BC" w:rsidRDefault="00C742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Montparnasse-Bienvenüe (métro : lignes 4, 6, 12, 13 ;transilien : ligne N)</w:t>
            </w:r>
          </w:p>
          <w:p w:rsidR="00C742BC" w:rsidRPr="00B43515" w:rsidRDefault="00C742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Edgar Quinet (métro : ligne 6)</w:t>
            </w:r>
          </w:p>
          <w:p w:rsidR="00B43515" w:rsidRPr="00B43515" w:rsidRDefault="00B43515" w:rsidP="00B435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43515" w:rsidRPr="00B43515" w:rsidRDefault="00B435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Noisy le Grand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REGUS – 1 rue Jean Richepin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B435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Aulnay sous Bois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Centre d’affaires Europe, 135 rue Jacques Duclos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B435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Aubervilliers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Centre d’affaires ALMU SA, 11</w:t>
            </w:r>
            <w:r w:rsidR="008055FE">
              <w:rPr>
                <w:rFonts w:ascii="Arial Narrow" w:hAnsi="Arial Narrow"/>
                <w:sz w:val="24"/>
                <w:szCs w:val="24"/>
              </w:rPr>
              <w:t>1</w:t>
            </w:r>
            <w:r w:rsidRPr="00B43515">
              <w:rPr>
                <w:rFonts w:ascii="Arial Narrow" w:hAnsi="Arial Narrow"/>
                <w:sz w:val="24"/>
                <w:szCs w:val="24"/>
              </w:rPr>
              <w:t xml:space="preserve"> avenue Victor Hugo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3515" w:rsidRPr="00B43515" w:rsidRDefault="00B435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515">
              <w:rPr>
                <w:rFonts w:ascii="Arial Narrow" w:hAnsi="Arial Narrow"/>
                <w:b/>
                <w:sz w:val="24"/>
                <w:szCs w:val="24"/>
              </w:rPr>
              <w:t>Villepinte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  <w:r w:rsidRPr="00B43515">
              <w:rPr>
                <w:rFonts w:ascii="Arial Narrow" w:hAnsi="Arial Narrow"/>
                <w:sz w:val="24"/>
                <w:szCs w:val="24"/>
              </w:rPr>
              <w:t>REGUS – 18 Place des Nymphéas</w:t>
            </w:r>
          </w:p>
          <w:p w:rsidR="00B43515" w:rsidRPr="00B43515" w:rsidRDefault="00B435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43515" w:rsidRDefault="00B43515" w:rsidP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38FA" w:rsidRDefault="00DF38FA" w:rsidP="00B435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Noisy le Grand – Mont d’Est (RER : ligne A)</w:t>
            </w:r>
          </w:p>
          <w:p w:rsidR="00DF38FA" w:rsidRDefault="00DF38FA" w:rsidP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38FA" w:rsidRDefault="003E403E" w:rsidP="00B435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Gare d’Aulnay sou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s Bois (RER : ligne B ; transilien : ligne K</w:t>
            </w:r>
            <w:r w:rsidR="00DF38F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DF38FA" w:rsidRDefault="00DF38FA" w:rsidP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38FA" w:rsidRDefault="00DF38FA" w:rsidP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38FA" w:rsidRDefault="008055FE" w:rsidP="00B435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Front Populaire (métro : ligne 12)</w:t>
            </w:r>
          </w:p>
          <w:p w:rsidR="008055FE" w:rsidRDefault="008055FE" w:rsidP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55FE" w:rsidRDefault="008055FE" w:rsidP="00B43515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55FE" w:rsidRPr="00B43515" w:rsidRDefault="008055FE" w:rsidP="00B435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Gare de Parc des Expositions (RER : ligne B)</w:t>
            </w:r>
          </w:p>
        </w:tc>
      </w:tr>
    </w:tbl>
    <w:p w:rsidR="0081155D" w:rsidRPr="001640AE" w:rsidRDefault="0081155D" w:rsidP="001640AE">
      <w:pPr>
        <w:rPr>
          <w:sz w:val="16"/>
        </w:rPr>
      </w:pPr>
    </w:p>
    <w:sectPr w:rsidR="0081155D" w:rsidRPr="001640AE" w:rsidSect="00B43515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F7" w:rsidRDefault="00C836F7" w:rsidP="001640AE">
      <w:pPr>
        <w:spacing w:after="0" w:line="240" w:lineRule="auto"/>
      </w:pPr>
      <w:r>
        <w:separator/>
      </w:r>
    </w:p>
  </w:endnote>
  <w:endnote w:type="continuationSeparator" w:id="1">
    <w:p w:rsidR="00C836F7" w:rsidRDefault="00C836F7" w:rsidP="0016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AE" w:rsidRPr="001640AE" w:rsidRDefault="001640AE" w:rsidP="001640AE">
    <w:pPr>
      <w:pStyle w:val="Pieddepage"/>
      <w:rPr>
        <w:rFonts w:ascii="Arial Narrow" w:hAnsi="Arial Narrow"/>
        <w:sz w:val="18"/>
      </w:rPr>
    </w:pPr>
    <w:r w:rsidRPr="001640AE">
      <w:rPr>
        <w:rFonts w:ascii="Arial Narrow" w:hAnsi="Arial Narrow"/>
        <w:sz w:val="18"/>
      </w:rPr>
      <w:ptab w:relativeTo="margin" w:alignment="left" w:leader="none"/>
    </w:r>
    <w:r w:rsidRPr="001640AE">
      <w:rPr>
        <w:rFonts w:ascii="Arial Narrow" w:hAnsi="Arial Narrow"/>
        <w:sz w:val="18"/>
      </w:rPr>
      <w:t>RETRAVAILLER EGP 23 Rue Olivier Métra, 75020 PARIS</w:t>
    </w:r>
  </w:p>
  <w:p w:rsidR="001640AE" w:rsidRPr="001640AE" w:rsidRDefault="001640AE" w:rsidP="001640AE">
    <w:pPr>
      <w:pStyle w:val="Pieddepage"/>
      <w:rPr>
        <w:rFonts w:ascii="Arial Narrow" w:hAnsi="Arial Narrow"/>
        <w:sz w:val="18"/>
      </w:rPr>
    </w:pPr>
    <w:r w:rsidRPr="001640AE">
      <w:rPr>
        <w:rFonts w:ascii="Arial Narrow" w:hAnsi="Arial Narrow"/>
        <w:sz w:val="18"/>
      </w:rPr>
      <w:t>Siret : 530 149 038 00032 – Code APE : 8559 A</w:t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  <w:t>Date de mise à jour : 15/11/2018</w:t>
    </w:r>
  </w:p>
  <w:p w:rsidR="001640AE" w:rsidRPr="001640AE" w:rsidRDefault="001640AE" w:rsidP="001640AE">
    <w:pPr>
      <w:pStyle w:val="Pieddepage"/>
      <w:rPr>
        <w:rFonts w:ascii="Arial Narrow" w:hAnsi="Arial Narrow"/>
        <w:sz w:val="18"/>
      </w:rPr>
    </w:pPr>
    <w:r w:rsidRPr="001640AE">
      <w:rPr>
        <w:rFonts w:ascii="Arial Narrow" w:hAnsi="Arial Narrow"/>
        <w:sz w:val="18"/>
      </w:rPr>
      <w:t xml:space="preserve">Tél : 03 83 31 29 37 – Email : </w:t>
    </w:r>
    <w:hyperlink r:id="rId1" w:history="1">
      <w:r w:rsidRPr="001640AE">
        <w:rPr>
          <w:rStyle w:val="Lienhypertexte"/>
          <w:rFonts w:ascii="Arial Narrow" w:hAnsi="Arial Narrow"/>
          <w:sz w:val="18"/>
        </w:rPr>
        <w:t>retravailler-egp@retravailler.org</w:t>
      </w:r>
    </w:hyperlink>
  </w:p>
  <w:p w:rsidR="001640AE" w:rsidRPr="001640AE" w:rsidRDefault="001640AE" w:rsidP="001640AE">
    <w:pPr>
      <w:pStyle w:val="Pieddepage"/>
      <w:rPr>
        <w:rFonts w:ascii="Arial Narrow" w:hAnsi="Arial Narrow"/>
        <w:sz w:val="18"/>
      </w:rPr>
    </w:pPr>
    <w:r w:rsidRPr="001640AE">
      <w:rPr>
        <w:rFonts w:ascii="Arial Narrow" w:hAnsi="Arial Narrow"/>
        <w:sz w:val="18"/>
      </w:rPr>
      <w:t>Organisme de formation enregistré sous le numéro 11.75.47.23775 auprès du Préfet de la Région Ile-de-France</w:t>
    </w:r>
  </w:p>
  <w:p w:rsidR="001640AE" w:rsidRPr="001640AE" w:rsidRDefault="001640AE">
    <w:pPr>
      <w:pStyle w:val="Pieddepage"/>
      <w:rPr>
        <w:rFonts w:ascii="Arial Narrow" w:hAnsi="Arial Narrow"/>
        <w:sz w:val="18"/>
        <w:szCs w:val="24"/>
      </w:rPr>
    </w:pPr>
    <w:r w:rsidRPr="001640AE">
      <w:rPr>
        <w:rFonts w:ascii="Arial Narrow" w:hAnsi="Arial Narrow"/>
        <w:sz w:val="18"/>
      </w:rPr>
      <w:t>Ce numéro ne vaut pas agrément de l’État</w:t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</w:r>
    <w:r w:rsidRPr="001640AE">
      <w:rPr>
        <w:rFonts w:ascii="Arial Narrow" w:hAnsi="Arial Narrow"/>
        <w:sz w:val="18"/>
      </w:rPr>
      <w:tab/>
      <w:t xml:space="preserve">Page </w:t>
    </w:r>
    <w:r w:rsidRPr="001640AE">
      <w:rPr>
        <w:rFonts w:ascii="Arial Narrow" w:hAnsi="Arial Narrow"/>
        <w:b/>
        <w:bCs/>
        <w:sz w:val="18"/>
      </w:rPr>
      <w:fldChar w:fldCharType="begin"/>
    </w:r>
    <w:r w:rsidRPr="001640AE">
      <w:rPr>
        <w:rFonts w:ascii="Arial Narrow" w:hAnsi="Arial Narrow"/>
        <w:b/>
        <w:bCs/>
        <w:sz w:val="18"/>
      </w:rPr>
      <w:instrText>PAGE  \* Arabic  \* MERGEFORMAT</w:instrText>
    </w:r>
    <w:r w:rsidRPr="001640A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noProof/>
        <w:sz w:val="18"/>
      </w:rPr>
      <w:t>1</w:t>
    </w:r>
    <w:r w:rsidRPr="001640AE">
      <w:rPr>
        <w:rFonts w:ascii="Arial Narrow" w:hAnsi="Arial Narrow"/>
        <w:b/>
        <w:bCs/>
        <w:sz w:val="18"/>
      </w:rPr>
      <w:fldChar w:fldCharType="end"/>
    </w:r>
    <w:r w:rsidRPr="001640AE">
      <w:rPr>
        <w:rFonts w:ascii="Arial Narrow" w:hAnsi="Arial Narrow"/>
        <w:sz w:val="18"/>
      </w:rPr>
      <w:t xml:space="preserve"> sur </w:t>
    </w:r>
    <w:fldSimple w:instr="NUMPAGES  \* Arabic  \* MERGEFORMAT">
      <w:r w:rsidRPr="001640AE">
        <w:rPr>
          <w:rFonts w:ascii="Arial Narrow" w:hAnsi="Arial Narrow"/>
          <w:b/>
          <w:bCs/>
          <w:noProof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F7" w:rsidRDefault="00C836F7" w:rsidP="001640AE">
      <w:pPr>
        <w:spacing w:after="0" w:line="240" w:lineRule="auto"/>
      </w:pPr>
      <w:r>
        <w:separator/>
      </w:r>
    </w:p>
  </w:footnote>
  <w:footnote w:type="continuationSeparator" w:id="1">
    <w:p w:rsidR="00C836F7" w:rsidRDefault="00C836F7" w:rsidP="00164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55D"/>
    <w:rsid w:val="001477AE"/>
    <w:rsid w:val="001640AE"/>
    <w:rsid w:val="00345F58"/>
    <w:rsid w:val="003E14F7"/>
    <w:rsid w:val="003E403E"/>
    <w:rsid w:val="0062253E"/>
    <w:rsid w:val="006E0F3E"/>
    <w:rsid w:val="008055FE"/>
    <w:rsid w:val="0081155D"/>
    <w:rsid w:val="009C2C0D"/>
    <w:rsid w:val="00B43515"/>
    <w:rsid w:val="00B778AA"/>
    <w:rsid w:val="00C742BC"/>
    <w:rsid w:val="00C836F7"/>
    <w:rsid w:val="00DF38FA"/>
    <w:rsid w:val="00F4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40AE"/>
  </w:style>
  <w:style w:type="paragraph" w:styleId="Pieddepage">
    <w:name w:val="footer"/>
    <w:basedOn w:val="Normal"/>
    <w:link w:val="PieddepageCar"/>
    <w:uiPriority w:val="99"/>
    <w:unhideWhenUsed/>
    <w:rsid w:val="0016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0AE"/>
  </w:style>
  <w:style w:type="character" w:styleId="Lienhypertexte">
    <w:name w:val="Hyperlink"/>
    <w:basedOn w:val="Policepardfaut"/>
    <w:uiPriority w:val="99"/>
    <w:unhideWhenUsed/>
    <w:rsid w:val="00164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travailler-egp@retravaille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RWLENOVO2015-0021</dc:creator>
  <cp:lastModifiedBy>RWLENOVO2015-0021</cp:lastModifiedBy>
  <cp:revision>3</cp:revision>
  <dcterms:created xsi:type="dcterms:W3CDTF">2018-11-15T07:45:00Z</dcterms:created>
  <dcterms:modified xsi:type="dcterms:W3CDTF">2018-11-15T07:49:00Z</dcterms:modified>
</cp:coreProperties>
</file>