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D105" w14:textId="05CBA384" w:rsidR="00890C4E" w:rsidRPr="00890C4E" w:rsidRDefault="007A0763" w:rsidP="00890C4E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8F5FE9D" wp14:editId="17B11C42">
            <wp:simplePos x="0" y="0"/>
            <wp:positionH relativeFrom="column">
              <wp:posOffset>5036198</wp:posOffset>
            </wp:positionH>
            <wp:positionV relativeFrom="paragraph">
              <wp:posOffset>-291464</wp:posOffset>
            </wp:positionV>
            <wp:extent cx="1222997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LLAJ_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5" t="18513" r="14047" b="19556"/>
                    <a:stretch/>
                  </pic:blipFill>
                  <pic:spPr bwMode="auto">
                    <a:xfrm>
                      <a:off x="0" y="0"/>
                      <a:ext cx="1229836" cy="105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02" w:rsidRPr="00890C4E">
        <w:rPr>
          <w:rFonts w:ascii="Arial Black" w:hAnsi="Arial Black" w:cs="Arial"/>
          <w:color w:val="1F3864" w:themeColor="accent1" w:themeShade="80"/>
          <w:sz w:val="28"/>
          <w:szCs w:val="28"/>
        </w:rPr>
        <w:t>Atelier</w:t>
      </w:r>
    </w:p>
    <w:p w14:paraId="75381367" w14:textId="6F243D6C" w:rsidR="00A84014" w:rsidRPr="00C17BA5" w:rsidRDefault="00A84014" w:rsidP="00580E39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40"/>
          <w:szCs w:val="40"/>
        </w:rPr>
      </w:pPr>
      <w:r w:rsidRPr="00C17BA5">
        <w:rPr>
          <w:rFonts w:ascii="Arial Black" w:hAnsi="Arial Black" w:cs="Arial"/>
          <w:color w:val="1F3864" w:themeColor="accent1" w:themeShade="80"/>
          <w:sz w:val="40"/>
          <w:szCs w:val="40"/>
        </w:rPr>
        <w:t xml:space="preserve"> </w:t>
      </w:r>
      <w:r w:rsidRPr="00C17BA5">
        <w:rPr>
          <w:rFonts w:ascii="Arial Black" w:hAnsi="Arial Black" w:cs="Arial"/>
          <w:color w:val="FF3300"/>
          <w:sz w:val="40"/>
          <w:szCs w:val="40"/>
        </w:rPr>
        <w:t>Comment se loger ?</w:t>
      </w:r>
    </w:p>
    <w:p w14:paraId="4405E23A" w14:textId="52B0E6C7" w:rsidR="00580E39" w:rsidRPr="00890C4E" w:rsidRDefault="00A84014" w:rsidP="00890C4E">
      <w:pPr>
        <w:spacing w:after="0" w:line="240" w:lineRule="auto"/>
        <w:jc w:val="center"/>
        <w:rPr>
          <w:rFonts w:ascii="Arial Black" w:hAnsi="Arial Black" w:cs="Arial"/>
          <w:color w:val="1F3864" w:themeColor="accent1" w:themeShade="80"/>
          <w:sz w:val="24"/>
          <w:szCs w:val="24"/>
        </w:rPr>
      </w:pPr>
      <w:r w:rsidRPr="00890C4E">
        <w:rPr>
          <w:rFonts w:ascii="Arial Black" w:hAnsi="Arial Black" w:cs="Arial"/>
          <w:color w:val="1F3864" w:themeColor="accent1" w:themeShade="80"/>
          <w:sz w:val="24"/>
          <w:szCs w:val="24"/>
        </w:rPr>
        <w:t>Fiche pour les conseillers</w:t>
      </w:r>
    </w:p>
    <w:p w14:paraId="44B6D4E9" w14:textId="26E728D5" w:rsidR="00A84014" w:rsidRPr="00580E39" w:rsidRDefault="00A84014" w:rsidP="00580E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12D05B" w14:textId="77777777" w:rsidR="00FE79B2" w:rsidRPr="00890C4E" w:rsidRDefault="00A84014" w:rsidP="00580E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80E39">
        <w:rPr>
          <w:rFonts w:ascii="Arial" w:hAnsi="Arial" w:cs="Arial"/>
          <w:sz w:val="24"/>
          <w:szCs w:val="24"/>
        </w:rPr>
        <w:t xml:space="preserve"> </w:t>
      </w:r>
      <w:r w:rsidR="00AB5802" w:rsidRPr="00580E39">
        <w:rPr>
          <w:rFonts w:ascii="Arial" w:hAnsi="Arial" w:cs="Arial"/>
          <w:sz w:val="24"/>
          <w:szCs w:val="24"/>
        </w:rPr>
        <w:t xml:space="preserve"> </w:t>
      </w:r>
      <w:r w:rsidRPr="00890C4E">
        <w:rPr>
          <w:rFonts w:ascii="Arial" w:hAnsi="Arial" w:cs="Arial"/>
          <w:sz w:val="20"/>
          <w:szCs w:val="20"/>
        </w:rPr>
        <w:t>Mise en place s</w:t>
      </w:r>
      <w:r w:rsidR="00AB5802" w:rsidRPr="00890C4E">
        <w:rPr>
          <w:rFonts w:ascii="Arial" w:hAnsi="Arial" w:cs="Arial"/>
          <w:sz w:val="20"/>
          <w:szCs w:val="20"/>
        </w:rPr>
        <w:t xml:space="preserve">ur les sites </w:t>
      </w:r>
      <w:r w:rsidR="00AB5802" w:rsidRPr="00890C4E">
        <w:rPr>
          <w:rFonts w:ascii="Arial" w:hAnsi="Arial" w:cs="Arial"/>
          <w:b/>
          <w:bCs/>
          <w:sz w:val="20"/>
          <w:szCs w:val="20"/>
        </w:rPr>
        <w:t>MLP</w:t>
      </w:r>
      <w:r w:rsidR="00DB59DE" w:rsidRPr="00890C4E">
        <w:rPr>
          <w:rFonts w:ascii="Arial" w:hAnsi="Arial" w:cs="Arial"/>
          <w:sz w:val="20"/>
          <w:szCs w:val="20"/>
        </w:rPr>
        <w:t xml:space="preserve"> les mardis de 14h à 16h</w:t>
      </w:r>
    </w:p>
    <w:p w14:paraId="42152FF3" w14:textId="62A049B2" w:rsidR="00580E39" w:rsidRPr="00890C4E" w:rsidRDefault="00DB59DE" w:rsidP="00580E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C4E">
        <w:rPr>
          <w:rFonts w:ascii="Arial" w:hAnsi="Arial" w:cs="Arial"/>
          <w:sz w:val="20"/>
          <w:szCs w:val="20"/>
        </w:rPr>
        <w:t xml:space="preserve">Ou au </w:t>
      </w:r>
      <w:r w:rsidRPr="00890C4E">
        <w:rPr>
          <w:rFonts w:ascii="Arial" w:hAnsi="Arial" w:cs="Arial"/>
          <w:b/>
          <w:bCs/>
          <w:sz w:val="20"/>
          <w:szCs w:val="20"/>
        </w:rPr>
        <w:t>CLLAJ</w:t>
      </w:r>
      <w:r w:rsidR="00580E39" w:rsidRPr="00890C4E">
        <w:rPr>
          <w:rFonts w:ascii="Arial" w:hAnsi="Arial" w:cs="Arial"/>
          <w:sz w:val="20"/>
          <w:szCs w:val="20"/>
        </w:rPr>
        <w:t xml:space="preserve"> de Paris</w:t>
      </w:r>
      <w:r w:rsidR="00342C14">
        <w:rPr>
          <w:rFonts w:ascii="Arial" w:hAnsi="Arial" w:cs="Arial"/>
          <w:sz w:val="20"/>
          <w:szCs w:val="20"/>
        </w:rPr>
        <w:t xml:space="preserve"> de 18h à 20h</w:t>
      </w:r>
    </w:p>
    <w:p w14:paraId="09A49CCF" w14:textId="0B206880" w:rsidR="00890C4E" w:rsidRPr="00890C4E" w:rsidRDefault="00A84014" w:rsidP="00580E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C4E">
        <w:rPr>
          <w:rFonts w:ascii="Arial" w:hAnsi="Arial" w:cs="Arial"/>
          <w:sz w:val="20"/>
          <w:szCs w:val="20"/>
        </w:rPr>
        <w:t xml:space="preserve"> </w:t>
      </w:r>
      <w:r w:rsidR="00DB59DE" w:rsidRPr="00890C4E">
        <w:rPr>
          <w:rFonts w:ascii="Arial" w:hAnsi="Arial" w:cs="Arial"/>
          <w:sz w:val="20"/>
          <w:szCs w:val="20"/>
        </w:rPr>
        <w:t>6 bis rue Robert et Sonia DALAUNAY</w:t>
      </w:r>
      <w:r w:rsidR="00580E39" w:rsidRPr="00890C4E">
        <w:rPr>
          <w:rFonts w:ascii="Arial" w:hAnsi="Arial" w:cs="Arial"/>
          <w:sz w:val="20"/>
          <w:szCs w:val="20"/>
        </w:rPr>
        <w:t>.</w:t>
      </w:r>
      <w:r w:rsidR="00DB59DE" w:rsidRPr="00890C4E">
        <w:rPr>
          <w:rFonts w:ascii="Arial" w:hAnsi="Arial" w:cs="Arial"/>
          <w:sz w:val="20"/>
          <w:szCs w:val="20"/>
        </w:rPr>
        <w:t xml:space="preserve"> 75011 Paris</w:t>
      </w:r>
      <w:r w:rsidRPr="00890C4E">
        <w:rPr>
          <w:rFonts w:ascii="Arial" w:hAnsi="Arial" w:cs="Arial"/>
          <w:sz w:val="20"/>
          <w:szCs w:val="20"/>
        </w:rPr>
        <w:t xml:space="preserve"> </w:t>
      </w:r>
    </w:p>
    <w:p w14:paraId="2DCFF825" w14:textId="3B406944" w:rsidR="00DB59DE" w:rsidRPr="00890C4E" w:rsidRDefault="00DB59DE" w:rsidP="00580E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90C4E">
        <w:rPr>
          <w:rFonts w:ascii="Arial" w:hAnsi="Arial" w:cs="Arial"/>
          <w:sz w:val="20"/>
          <w:szCs w:val="20"/>
        </w:rPr>
        <w:t>Métro ligne 2 – Alexandre Dumas</w:t>
      </w:r>
    </w:p>
    <w:tbl>
      <w:tblPr>
        <w:tblStyle w:val="Grilledutableau"/>
        <w:tblpPr w:leftFromText="141" w:rightFromText="141" w:vertAnchor="page" w:horzAnchor="margin" w:tblpY="3886"/>
        <w:tblW w:w="0" w:type="auto"/>
        <w:tblBorders>
          <w:top w:val="single" w:sz="12" w:space="0" w:color="1F3864" w:themeColor="accent1" w:themeShade="80"/>
          <w:left w:val="single" w:sz="12" w:space="0" w:color="1F3864" w:themeColor="accent1" w:themeShade="80"/>
          <w:bottom w:val="single" w:sz="12" w:space="0" w:color="1F3864" w:themeColor="accent1" w:themeShade="80"/>
          <w:right w:val="single" w:sz="12" w:space="0" w:color="1F3864" w:themeColor="accent1" w:themeShade="80"/>
          <w:insideH w:val="single" w:sz="12" w:space="0" w:color="1F3864" w:themeColor="accent1" w:themeShade="80"/>
          <w:insideV w:val="single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689"/>
        <w:gridCol w:w="6794"/>
      </w:tblGrid>
      <w:tr w:rsidR="007A0763" w:rsidRPr="00580E39" w14:paraId="58AD474E" w14:textId="77777777" w:rsidTr="007A0763">
        <w:trPr>
          <w:trHeight w:val="539"/>
        </w:trPr>
        <w:tc>
          <w:tcPr>
            <w:tcW w:w="9483" w:type="dxa"/>
            <w:gridSpan w:val="2"/>
            <w:shd w:val="clear" w:color="auto" w:fill="FFFFFF" w:themeFill="background1"/>
            <w:vAlign w:val="center"/>
          </w:tcPr>
          <w:p w14:paraId="3DBEB833" w14:textId="29AE5D27" w:rsidR="007A0763" w:rsidRPr="007A0763" w:rsidRDefault="007A0763" w:rsidP="007A0763">
            <w:pPr>
              <w:jc w:val="center"/>
              <w:rPr>
                <w:rFonts w:ascii="Arial Black" w:hAnsi="Arial Black" w:cs="Arial"/>
                <w:color w:val="EB6E19"/>
                <w:sz w:val="24"/>
                <w:szCs w:val="24"/>
              </w:rPr>
            </w:pPr>
            <w:r w:rsidRPr="007A0763">
              <w:rPr>
                <w:rFonts w:ascii="Arial Black" w:hAnsi="Arial Black" w:cs="Arial"/>
                <w:color w:val="FF330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Comment se loger ?</w:t>
            </w:r>
          </w:p>
        </w:tc>
      </w:tr>
      <w:tr w:rsidR="007A0763" w:rsidRPr="00580E39" w14:paraId="7ADB69FB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0A955FD2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Prérequis</w:t>
            </w:r>
          </w:p>
        </w:tc>
        <w:tc>
          <w:tcPr>
            <w:tcW w:w="6794" w:type="dxa"/>
          </w:tcPr>
          <w:p w14:paraId="1F899EA8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D9862AD" w14:textId="306FCBC9" w:rsidR="007A0763" w:rsidRPr="005D3C56" w:rsidRDefault="007A0763" w:rsidP="005D3C56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D3C56">
              <w:rPr>
                <w:rFonts w:ascii="Arial" w:hAnsi="Arial" w:cs="Arial"/>
              </w:rPr>
              <w:t>Avoir une problématique liée au logement (Recherche, Accès, …)</w:t>
            </w:r>
          </w:p>
          <w:p w14:paraId="5A0E8A45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4FEABFA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4E7DB81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Objectifs opérationnels</w:t>
            </w:r>
          </w:p>
        </w:tc>
        <w:tc>
          <w:tcPr>
            <w:tcW w:w="6794" w:type="dxa"/>
          </w:tcPr>
          <w:p w14:paraId="480D5381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42495853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Informer les jeunes de l’état du logement en île de France.</w:t>
            </w:r>
          </w:p>
          <w:p w14:paraId="12CE478A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Construire un projet logement personnalisé</w:t>
            </w:r>
          </w:p>
          <w:p w14:paraId="0E9B356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Accompagner dans l’accès aux droits</w:t>
            </w:r>
          </w:p>
          <w:p w14:paraId="735B7F3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Faciliter la décohabitation ou l’autonomie locative</w:t>
            </w:r>
          </w:p>
          <w:p w14:paraId="182C249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Orienter vers les structures appropriées.</w:t>
            </w:r>
          </w:p>
          <w:p w14:paraId="7083A28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4F63F76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39183969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Public ciblé</w:t>
            </w:r>
          </w:p>
        </w:tc>
        <w:tc>
          <w:tcPr>
            <w:tcW w:w="6794" w:type="dxa"/>
          </w:tcPr>
          <w:p w14:paraId="715F55B2" w14:textId="1C125175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716784B9" w14:textId="20F3727F" w:rsidR="007A0763" w:rsidRPr="005D3C56" w:rsidRDefault="007A0763" w:rsidP="005D3C5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3C56">
              <w:rPr>
                <w:rFonts w:ascii="Arial" w:hAnsi="Arial" w:cs="Arial"/>
              </w:rPr>
              <w:t>Jeunes de 18 à 25 ans révolus</w:t>
            </w:r>
          </w:p>
          <w:p w14:paraId="2B5B9F2D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57137108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25ED81F6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Déroulement de l’atelier</w:t>
            </w:r>
          </w:p>
        </w:tc>
        <w:tc>
          <w:tcPr>
            <w:tcW w:w="6794" w:type="dxa"/>
          </w:tcPr>
          <w:p w14:paraId="239F8A05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3A7E9884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Présentation individuelle du groupe</w:t>
            </w:r>
          </w:p>
          <w:p w14:paraId="25ADCA5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les demandes de chacun sous forme de Brainstorming</w:t>
            </w:r>
          </w:p>
          <w:p w14:paraId="1738ED1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Confrontation avec la réalité de terrain sur les possibilités et l’offre disponible</w:t>
            </w:r>
          </w:p>
          <w:p w14:paraId="7DEB36C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Démarches à engager pour chacun</w:t>
            </w:r>
          </w:p>
          <w:p w14:paraId="43A18AC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Distribution de documentation</w:t>
            </w:r>
          </w:p>
          <w:p w14:paraId="27567C91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Prise de RDV avec le CLLAJ</w:t>
            </w:r>
          </w:p>
          <w:p w14:paraId="3BF592F4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77208C46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1FE42A4F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Contenu</w:t>
            </w:r>
          </w:p>
        </w:tc>
        <w:tc>
          <w:tcPr>
            <w:tcW w:w="6794" w:type="dxa"/>
          </w:tcPr>
          <w:p w14:paraId="0F37C97B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  <w:p w14:paraId="6A3930AC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Questionnement sur le projet locatif en cours ou à venir</w:t>
            </w:r>
          </w:p>
          <w:p w14:paraId="2F0D312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Constat de l’état du logement à Paris et en île de France</w:t>
            </w:r>
          </w:p>
          <w:p w14:paraId="2823192E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Différence entre parc social et parc privé</w:t>
            </w:r>
          </w:p>
          <w:p w14:paraId="6589D126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Moyens pour rechercher un logement</w:t>
            </w:r>
          </w:p>
          <w:p w14:paraId="73299E08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Budget à envisager</w:t>
            </w:r>
          </w:p>
          <w:p w14:paraId="1EA08315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Différentes aides à solliciter</w:t>
            </w:r>
          </w:p>
          <w:p w14:paraId="0ED17EF2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Droits et devoirs d’un locataire</w:t>
            </w:r>
          </w:p>
          <w:p w14:paraId="15FFB3E0" w14:textId="77777777" w:rsidR="007A0763" w:rsidRPr="00890C4E" w:rsidRDefault="007A0763" w:rsidP="007A076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0C4E">
              <w:rPr>
                <w:rFonts w:ascii="Arial" w:hAnsi="Arial" w:cs="Arial"/>
              </w:rPr>
              <w:t>Différents contrats à signer</w:t>
            </w:r>
          </w:p>
          <w:p w14:paraId="0DA4676E" w14:textId="77777777" w:rsidR="007A0763" w:rsidRPr="00890C4E" w:rsidRDefault="007A0763" w:rsidP="007A0763">
            <w:pPr>
              <w:pStyle w:val="Paragraphedel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0FE21995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36B244CE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6794" w:type="dxa"/>
          </w:tcPr>
          <w:p w14:paraId="7006518C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736956" w14:textId="1AA8D5AD" w:rsidR="007A0763" w:rsidRPr="005D3C56" w:rsidRDefault="007A0763" w:rsidP="005D3C5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3C56">
              <w:rPr>
                <w:rFonts w:ascii="Arial" w:hAnsi="Arial" w:cs="Arial"/>
              </w:rPr>
              <w:t>2 heures en soirée ou en après-midi</w:t>
            </w:r>
          </w:p>
          <w:p w14:paraId="0F9CDD4A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2F27F920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6FFC175B" w14:textId="77777777" w:rsidR="007A0763" w:rsidRPr="00890C4E" w:rsidRDefault="007A0763" w:rsidP="007A0763">
            <w:pPr>
              <w:jc w:val="center"/>
              <w:rPr>
                <w:rFonts w:ascii="Arial" w:hAnsi="Arial" w:cs="Arial"/>
                <w:b/>
                <w:bCs/>
              </w:rPr>
            </w:pPr>
            <w:r w:rsidRPr="00890C4E">
              <w:rPr>
                <w:rFonts w:ascii="Arial" w:hAnsi="Arial" w:cs="Arial"/>
                <w:b/>
                <w:bCs/>
              </w:rPr>
              <w:t>Modalités d’inscription</w:t>
            </w:r>
          </w:p>
        </w:tc>
        <w:tc>
          <w:tcPr>
            <w:tcW w:w="6794" w:type="dxa"/>
          </w:tcPr>
          <w:p w14:paraId="35190109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1B497D3B" w14:textId="00B280B1" w:rsidR="007A0763" w:rsidRPr="005D3C56" w:rsidRDefault="007A0763" w:rsidP="005D3C5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3C56">
              <w:rPr>
                <w:rFonts w:ascii="Arial" w:hAnsi="Arial" w:cs="Arial"/>
              </w:rPr>
              <w:t>S’inscrire auprès de son conseiller/ère ou chargé(e) d’accueil.</w:t>
            </w:r>
          </w:p>
          <w:p w14:paraId="6D55F46E" w14:textId="1DD72107" w:rsidR="007A0763" w:rsidRPr="005D3C56" w:rsidRDefault="007A0763" w:rsidP="005D3C5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D3C56">
              <w:rPr>
                <w:rFonts w:ascii="Arial" w:hAnsi="Arial" w:cs="Arial"/>
              </w:rPr>
              <w:t>Si le jeune dispose d’un login, il peut s’inscrire directement.</w:t>
            </w:r>
          </w:p>
          <w:p w14:paraId="158F226A" w14:textId="77777777" w:rsidR="007A0763" w:rsidRPr="00890C4E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A0763" w:rsidRPr="00580E39" w14:paraId="5F85CAB2" w14:textId="77777777" w:rsidTr="007A0763">
        <w:tc>
          <w:tcPr>
            <w:tcW w:w="2689" w:type="dxa"/>
            <w:shd w:val="clear" w:color="auto" w:fill="D9E2F3" w:themeFill="accent1" w:themeFillTint="33"/>
            <w:vAlign w:val="center"/>
          </w:tcPr>
          <w:p w14:paraId="2B8D1871" w14:textId="5D767276" w:rsidR="007A0763" w:rsidRPr="00B07357" w:rsidRDefault="007A0763" w:rsidP="007A0763">
            <w:pPr>
              <w:tabs>
                <w:tab w:val="left" w:pos="271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07357">
              <w:rPr>
                <w:rFonts w:ascii="Arial" w:hAnsi="Arial" w:cs="Arial"/>
                <w:b/>
                <w:bCs/>
              </w:rPr>
              <w:t>Saisi I</w:t>
            </w:r>
            <w:r w:rsidR="005D3C56" w:rsidRPr="00B07357">
              <w:rPr>
                <w:rFonts w:ascii="Arial" w:hAnsi="Arial" w:cs="Arial"/>
                <w:b/>
                <w:bCs/>
              </w:rPr>
              <w:t>-</w:t>
            </w:r>
            <w:r w:rsidRPr="00B07357">
              <w:rPr>
                <w:rFonts w:ascii="Arial" w:hAnsi="Arial" w:cs="Arial"/>
                <w:b/>
                <w:bCs/>
              </w:rPr>
              <w:t>MILO</w:t>
            </w:r>
          </w:p>
        </w:tc>
        <w:tc>
          <w:tcPr>
            <w:tcW w:w="6794" w:type="dxa"/>
          </w:tcPr>
          <w:p w14:paraId="5EEF7C64" w14:textId="77777777" w:rsidR="007A0763" w:rsidRPr="00B07357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840443" w14:textId="00C1BDDF" w:rsidR="007A0763" w:rsidRPr="00B07357" w:rsidRDefault="007A0763" w:rsidP="00B07357">
            <w:pPr>
              <w:pStyle w:val="Paragraphedeliste"/>
              <w:jc w:val="both"/>
              <w:rPr>
                <w:rFonts w:ascii="Arial" w:hAnsi="Arial" w:cs="Arial"/>
              </w:rPr>
            </w:pPr>
            <w:r w:rsidRPr="00B07357">
              <w:rPr>
                <w:rFonts w:ascii="Arial" w:hAnsi="Arial" w:cs="Arial"/>
              </w:rPr>
              <w:t>MER CLLAJ de Paris</w:t>
            </w:r>
          </w:p>
          <w:p w14:paraId="77A44272" w14:textId="43ADA530" w:rsidR="007A0763" w:rsidRPr="00B07357" w:rsidRDefault="007A0763" w:rsidP="00B07357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07357">
              <w:rPr>
                <w:rFonts w:ascii="Arial" w:hAnsi="Arial" w:cs="Arial"/>
              </w:rPr>
              <w:t>Si le jeune s’inscrit par lui-même, la saisie sera effectuée par un age</w:t>
            </w:r>
            <w:r w:rsidR="005D3C56" w:rsidRPr="00B07357">
              <w:rPr>
                <w:rFonts w:ascii="Arial" w:hAnsi="Arial" w:cs="Arial"/>
              </w:rPr>
              <w:t>nt administratif.</w:t>
            </w:r>
          </w:p>
          <w:p w14:paraId="739613E2" w14:textId="77777777" w:rsidR="007A0763" w:rsidRPr="00B07357" w:rsidRDefault="007A0763" w:rsidP="007A07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1131EE9" w14:textId="77777777" w:rsidR="00890C4E" w:rsidRDefault="00890C4E" w:rsidP="00580E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B16A20" w14:textId="1B415553" w:rsidR="00890C4E" w:rsidRDefault="00890C4E" w:rsidP="00890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063EE" w14:textId="77777777" w:rsidR="00AB5802" w:rsidRDefault="00AB5802"/>
    <w:sectPr w:rsidR="00AB5802" w:rsidSect="00890C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E1049" w14:textId="77777777" w:rsidR="00D968FE" w:rsidRDefault="00D968FE" w:rsidP="00AB5802">
      <w:pPr>
        <w:spacing w:after="0" w:line="240" w:lineRule="auto"/>
      </w:pPr>
      <w:r>
        <w:separator/>
      </w:r>
    </w:p>
  </w:endnote>
  <w:endnote w:type="continuationSeparator" w:id="0">
    <w:p w14:paraId="06E6607F" w14:textId="77777777" w:rsidR="00D968FE" w:rsidRDefault="00D968FE" w:rsidP="00A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1BC1A" w14:textId="77777777" w:rsidR="00D968FE" w:rsidRDefault="00D968FE" w:rsidP="00AB5802">
      <w:pPr>
        <w:spacing w:after="0" w:line="240" w:lineRule="auto"/>
      </w:pPr>
      <w:r>
        <w:separator/>
      </w:r>
    </w:p>
  </w:footnote>
  <w:footnote w:type="continuationSeparator" w:id="0">
    <w:p w14:paraId="348C1E7A" w14:textId="77777777" w:rsidR="00D968FE" w:rsidRDefault="00D968FE" w:rsidP="00AB5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C0"/>
    <w:multiLevelType w:val="hybridMultilevel"/>
    <w:tmpl w:val="88BE46E6"/>
    <w:lvl w:ilvl="0" w:tplc="43CAF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5C89"/>
    <w:multiLevelType w:val="hybridMultilevel"/>
    <w:tmpl w:val="4F283748"/>
    <w:lvl w:ilvl="0" w:tplc="428E8EE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2"/>
    <w:rsid w:val="002E552C"/>
    <w:rsid w:val="00342C14"/>
    <w:rsid w:val="00580E39"/>
    <w:rsid w:val="005D3C56"/>
    <w:rsid w:val="007A0763"/>
    <w:rsid w:val="00890C4E"/>
    <w:rsid w:val="00A84014"/>
    <w:rsid w:val="00AB5802"/>
    <w:rsid w:val="00B07357"/>
    <w:rsid w:val="00C17BA5"/>
    <w:rsid w:val="00D968FE"/>
    <w:rsid w:val="00DB59DE"/>
    <w:rsid w:val="00DD2EA9"/>
    <w:rsid w:val="00DD2F4C"/>
    <w:rsid w:val="00FC7829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89F"/>
  <w15:chartTrackingRefBased/>
  <w15:docId w15:val="{22EA77DF-2CF9-41DE-ADCE-89D907D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9B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5802"/>
  </w:style>
  <w:style w:type="paragraph" w:styleId="Pieddepage">
    <w:name w:val="footer"/>
    <w:basedOn w:val="Normal"/>
    <w:link w:val="PieddepageCar"/>
    <w:uiPriority w:val="99"/>
    <w:unhideWhenUsed/>
    <w:rsid w:val="00AB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5802"/>
  </w:style>
  <w:style w:type="paragraph" w:styleId="Textedebulles">
    <w:name w:val="Balloon Text"/>
    <w:basedOn w:val="Normal"/>
    <w:link w:val="TextedebullesCar"/>
    <w:uiPriority w:val="99"/>
    <w:semiHidden/>
    <w:unhideWhenUsed/>
    <w:rsid w:val="00DD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Nardone</dc:creator>
  <cp:keywords/>
  <dc:description/>
  <cp:lastModifiedBy>Isabelle Charton</cp:lastModifiedBy>
  <cp:revision>2</cp:revision>
  <cp:lastPrinted>2020-01-07T16:41:00Z</cp:lastPrinted>
  <dcterms:created xsi:type="dcterms:W3CDTF">2020-01-07T16:41:00Z</dcterms:created>
  <dcterms:modified xsi:type="dcterms:W3CDTF">2020-01-07T16:41:00Z</dcterms:modified>
</cp:coreProperties>
</file>